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754" w:rsidRDefault="00A66890" w:rsidP="0099500A">
      <w:pPr>
        <w:rPr>
          <w:noProof/>
          <w:lang w:val="es-CL" w:eastAsia="es-CL"/>
        </w:rPr>
      </w:pPr>
      <w:r>
        <w:rPr>
          <w:noProof/>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rsidR="00A66890" w:rsidRDefault="00A66890" w:rsidP="006C7754">
      <w:pPr>
        <w:jc w:val="center"/>
        <w:rPr>
          <w:noProof/>
          <w:lang w:val="es-CL" w:eastAsia="es-CL"/>
        </w:rPr>
      </w:pPr>
    </w:p>
    <w:p w:rsidR="00A66890" w:rsidRDefault="00A66890" w:rsidP="006C7754">
      <w:pPr>
        <w:jc w:val="center"/>
        <w:rPr>
          <w:noProof/>
          <w:lang w:val="es-CL" w:eastAsia="es-CL"/>
        </w:rPr>
      </w:pPr>
    </w:p>
    <w:p w:rsidR="00A66890" w:rsidRPr="00A66890" w:rsidRDefault="00A66890" w:rsidP="006C7754">
      <w:pPr>
        <w:jc w:val="center"/>
        <w:rPr>
          <w:noProof/>
          <w:lang w:val="es-CL" w:eastAsia="es-CL"/>
        </w:rPr>
      </w:pPr>
    </w:p>
    <w:p w:rsidR="00F43EE5" w:rsidRDefault="00F43EE5" w:rsidP="00F43EE5">
      <w:pPr>
        <w:jc w:val="center"/>
        <w:rPr>
          <w:rFonts w:ascii="Arial" w:hAnsi="Arial" w:cs="Arial"/>
          <w:b/>
        </w:rPr>
      </w:pPr>
      <w:r>
        <w:rPr>
          <w:rFonts w:ascii="Arial" w:hAnsi="Arial" w:cs="Arial"/>
          <w:b/>
        </w:rPr>
        <w:t>CORPORACIÓN NACIONAL DEL COBRE DE CHILE</w:t>
      </w:r>
    </w:p>
    <w:p w:rsidR="000C713B" w:rsidRDefault="000C713B" w:rsidP="00F43EE5">
      <w:pPr>
        <w:jc w:val="center"/>
        <w:rPr>
          <w:rFonts w:ascii="Arial" w:hAnsi="Arial" w:cs="Arial"/>
          <w:b/>
        </w:rPr>
      </w:pPr>
    </w:p>
    <w:p w:rsidR="00A66890" w:rsidRDefault="00A66890" w:rsidP="00A66890">
      <w:pPr>
        <w:jc w:val="center"/>
        <w:rPr>
          <w:rFonts w:ascii="Arial" w:hAnsi="Arial" w:cs="Arial"/>
          <w:b/>
        </w:rPr>
      </w:pPr>
      <w:r>
        <w:rPr>
          <w:rFonts w:ascii="Arial" w:hAnsi="Arial" w:cs="Arial"/>
          <w:b/>
        </w:rPr>
        <w:t>VICEPRESIDENCIA DE PROYECTOS</w:t>
      </w:r>
    </w:p>
    <w:p w:rsidR="000C713B" w:rsidRDefault="000C713B" w:rsidP="00F43EE5">
      <w:pPr>
        <w:jc w:val="center"/>
        <w:rPr>
          <w:rFonts w:ascii="Arial" w:hAnsi="Arial" w:cs="Arial"/>
          <w:b/>
        </w:rPr>
      </w:pPr>
    </w:p>
    <w:p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rsidR="00F43EE5" w:rsidRDefault="00F43EE5" w:rsidP="00C52CD3">
      <w:pPr>
        <w:rPr>
          <w:rFonts w:ascii="Arial" w:hAnsi="Arial" w:cs="Arial"/>
          <w:b/>
          <w:sz w:val="22"/>
          <w:szCs w:val="22"/>
        </w:rPr>
      </w:pPr>
    </w:p>
    <w:p w:rsidR="00C52CD3" w:rsidRDefault="00C52CD3" w:rsidP="00C52CD3">
      <w:pPr>
        <w:rPr>
          <w:rFonts w:ascii="Arial" w:hAnsi="Arial" w:cs="Arial"/>
          <w:b/>
          <w:sz w:val="22"/>
          <w:szCs w:val="22"/>
        </w:rPr>
      </w:pPr>
    </w:p>
    <w:p w:rsidR="00A71CAF" w:rsidRDefault="00A71CAF" w:rsidP="00C52CD3">
      <w:pPr>
        <w:rPr>
          <w:rFonts w:ascii="Arial" w:hAnsi="Arial" w:cs="Arial"/>
          <w:b/>
          <w:sz w:val="22"/>
          <w:szCs w:val="22"/>
        </w:rPr>
      </w:pPr>
    </w:p>
    <w:p w:rsidR="00A71CAF" w:rsidRDefault="00A71CAF" w:rsidP="00C52CD3">
      <w:pPr>
        <w:rPr>
          <w:rFonts w:ascii="Arial" w:hAnsi="Arial" w:cs="Arial"/>
          <w:b/>
          <w:sz w:val="22"/>
          <w:szCs w:val="22"/>
        </w:rPr>
      </w:pPr>
    </w:p>
    <w:p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222FE8" w:rsidRDefault="00D20AAF" w:rsidP="00222FE8">
      <w:pPr>
        <w:jc w:val="center"/>
        <w:rPr>
          <w:rFonts w:ascii="Arial" w:hAnsi="Arial" w:cs="Arial"/>
          <w:b/>
          <w:sz w:val="22"/>
          <w:szCs w:val="22"/>
        </w:rPr>
      </w:pPr>
      <w:r>
        <w:rPr>
          <w:rFonts w:ascii="Arial" w:hAnsi="Arial" w:cs="Arial"/>
          <w:b/>
          <w:sz w:val="22"/>
          <w:szCs w:val="22"/>
        </w:rPr>
        <w:t>PRECALIFICACIÓN</w:t>
      </w:r>
      <w:r w:rsidR="0083281F">
        <w:rPr>
          <w:rFonts w:ascii="Arial" w:hAnsi="Arial" w:cs="Arial"/>
          <w:b/>
          <w:sz w:val="22"/>
          <w:szCs w:val="22"/>
        </w:rPr>
        <w:t xml:space="preserve"> PÚBLICA</w:t>
      </w:r>
      <w:r>
        <w:rPr>
          <w:rFonts w:ascii="Arial" w:hAnsi="Arial" w:cs="Arial"/>
          <w:b/>
          <w:sz w:val="22"/>
          <w:szCs w:val="22"/>
        </w:rPr>
        <w:t xml:space="preserve"> </w:t>
      </w:r>
      <w:r w:rsidR="00222FE8" w:rsidRPr="00222FE8">
        <w:rPr>
          <w:rFonts w:ascii="Arial" w:hAnsi="Arial" w:cs="Arial"/>
          <w:b/>
          <w:sz w:val="22"/>
          <w:szCs w:val="22"/>
        </w:rPr>
        <w:t>SRM Nº</w:t>
      </w:r>
      <w:r w:rsidR="00F523A1">
        <w:rPr>
          <w:rFonts w:ascii="Arial" w:hAnsi="Arial" w:cs="Arial"/>
          <w:b/>
          <w:sz w:val="22"/>
          <w:szCs w:val="22"/>
        </w:rPr>
        <w:t xml:space="preserve"> </w:t>
      </w:r>
      <w:r w:rsidR="00FE5B1C" w:rsidRPr="00884CB1">
        <w:rPr>
          <w:rFonts w:ascii="Arial" w:hAnsi="Arial" w:cs="Arial"/>
          <w:b/>
          <w:sz w:val="22"/>
          <w:szCs w:val="22"/>
        </w:rPr>
        <w:t>8</w:t>
      </w:r>
      <w:r w:rsidR="00884CB1">
        <w:rPr>
          <w:rFonts w:ascii="Arial" w:hAnsi="Arial" w:cs="Arial"/>
          <w:b/>
          <w:sz w:val="22"/>
          <w:szCs w:val="22"/>
        </w:rPr>
        <w:t>00000</w:t>
      </w:r>
      <w:r w:rsidR="00CD737B">
        <w:rPr>
          <w:rFonts w:ascii="Arial" w:hAnsi="Arial" w:cs="Arial"/>
          <w:b/>
          <w:sz w:val="22"/>
          <w:szCs w:val="22"/>
        </w:rPr>
        <w:t>1577</w:t>
      </w: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9C06F8" w:rsidRDefault="009C06F8" w:rsidP="009C06F8">
      <w:pPr>
        <w:rPr>
          <w:rFonts w:ascii="Arial" w:hAnsi="Arial" w:cs="Arial"/>
          <w:b/>
          <w:sz w:val="22"/>
          <w:szCs w:val="22"/>
        </w:rPr>
      </w:pPr>
    </w:p>
    <w:p w:rsidR="006E4F12" w:rsidRDefault="006E4F12" w:rsidP="009C06F8">
      <w:pPr>
        <w:rPr>
          <w:rFonts w:ascii="Arial" w:hAnsi="Arial" w:cs="Arial"/>
          <w:b/>
          <w:sz w:val="22"/>
          <w:szCs w:val="22"/>
        </w:rPr>
      </w:pPr>
    </w:p>
    <w:p w:rsidR="00B44176" w:rsidRPr="004863DD" w:rsidRDefault="00BA780F" w:rsidP="009C06F8">
      <w:pPr>
        <w:jc w:val="center"/>
        <w:rPr>
          <w:rFonts w:ascii="Arial" w:hAnsi="Arial" w:cs="Arial"/>
          <w:b/>
          <w:sz w:val="22"/>
          <w:szCs w:val="22"/>
        </w:rPr>
      </w:pPr>
      <w:r>
        <w:rPr>
          <w:rFonts w:ascii="Arial" w:hAnsi="Arial" w:cs="Arial"/>
          <w:b/>
          <w:sz w:val="22"/>
          <w:szCs w:val="22"/>
        </w:rPr>
        <w:t>VENTILACION</w:t>
      </w:r>
      <w:r w:rsidR="00CD737B">
        <w:rPr>
          <w:rFonts w:ascii="Arial" w:hAnsi="Arial" w:cs="Arial"/>
          <w:b/>
          <w:sz w:val="22"/>
          <w:szCs w:val="22"/>
        </w:rPr>
        <w:t xml:space="preserve"> TALLERES DE CAMIONES</w:t>
      </w:r>
    </w:p>
    <w:p w:rsidR="00DF67C9" w:rsidRDefault="00DF67C9" w:rsidP="00DF67C9">
      <w:pPr>
        <w:jc w:val="center"/>
        <w:rPr>
          <w:rFonts w:ascii="Arial" w:hAnsi="Arial" w:cs="Arial"/>
          <w:b/>
          <w:sz w:val="22"/>
          <w:szCs w:val="22"/>
        </w:rPr>
      </w:pPr>
      <w:r w:rsidRPr="00791538">
        <w:rPr>
          <w:rFonts w:ascii="Arial" w:hAnsi="Arial" w:cs="Arial"/>
          <w:b/>
          <w:sz w:val="22"/>
          <w:szCs w:val="22"/>
        </w:rPr>
        <w:t>PROYECTO NAVES</w:t>
      </w:r>
      <w:r>
        <w:rPr>
          <w:rFonts w:ascii="Arial" w:hAnsi="Arial" w:cs="Arial"/>
          <w:b/>
          <w:sz w:val="22"/>
          <w:szCs w:val="22"/>
        </w:rPr>
        <w:t xml:space="preserve"> COTA 4000 DAND</w:t>
      </w:r>
    </w:p>
    <w:p w:rsidR="00222FE8" w:rsidRDefault="00222FE8" w:rsidP="00124522">
      <w:pPr>
        <w:jc w:val="both"/>
        <w:rPr>
          <w:rFonts w:ascii="Arial" w:hAnsi="Arial" w:cs="Arial"/>
          <w:sz w:val="20"/>
          <w:szCs w:val="20"/>
        </w:rPr>
      </w:pPr>
    </w:p>
    <w:p w:rsidR="007118CE" w:rsidRDefault="007118CE"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BA780F" w:rsidP="00A71CAF">
      <w:pPr>
        <w:jc w:val="center"/>
        <w:rPr>
          <w:rFonts w:ascii="Arial" w:hAnsi="Arial" w:cs="Arial"/>
          <w:sz w:val="20"/>
          <w:szCs w:val="20"/>
        </w:rPr>
      </w:pPr>
      <w:r>
        <w:rPr>
          <w:rFonts w:ascii="Arial" w:hAnsi="Arial" w:cs="Arial"/>
          <w:b/>
          <w:sz w:val="22"/>
          <w:szCs w:val="22"/>
        </w:rPr>
        <w:t>JUNIO</w:t>
      </w:r>
      <w:r w:rsidR="00AE12B8" w:rsidRPr="00551D0A">
        <w:rPr>
          <w:rFonts w:ascii="Arial" w:hAnsi="Arial" w:cs="Arial"/>
          <w:b/>
          <w:sz w:val="22"/>
          <w:szCs w:val="22"/>
        </w:rPr>
        <w:t xml:space="preserve"> 2020</w:t>
      </w: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7011CF"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528252698" w:history="1">
        <w:r w:rsidR="007011CF" w:rsidRPr="00AD3D04">
          <w:rPr>
            <w:rStyle w:val="Hipervnculo"/>
            <w:noProof/>
          </w:rPr>
          <w:t>1.</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ANTECEDENTES GENERALES</w:t>
        </w:r>
        <w:r w:rsidR="007011CF">
          <w:rPr>
            <w:noProof/>
            <w:webHidden/>
          </w:rPr>
          <w:tab/>
        </w:r>
        <w:r w:rsidR="007011CF">
          <w:rPr>
            <w:noProof/>
            <w:webHidden/>
          </w:rPr>
          <w:fldChar w:fldCharType="begin"/>
        </w:r>
        <w:r w:rsidR="007011CF">
          <w:rPr>
            <w:noProof/>
            <w:webHidden/>
          </w:rPr>
          <w:instrText xml:space="preserve"> PAGEREF _Toc528252698 \h </w:instrText>
        </w:r>
        <w:r w:rsidR="007011CF">
          <w:rPr>
            <w:noProof/>
            <w:webHidden/>
          </w:rPr>
        </w:r>
        <w:r w:rsidR="007011CF">
          <w:rPr>
            <w:noProof/>
            <w:webHidden/>
          </w:rPr>
          <w:fldChar w:fldCharType="separate"/>
        </w:r>
        <w:r w:rsidR="00374C5C">
          <w:rPr>
            <w:noProof/>
            <w:webHidden/>
          </w:rPr>
          <w:t>3</w:t>
        </w:r>
        <w:r w:rsidR="007011CF">
          <w:rPr>
            <w:noProof/>
            <w:webHidden/>
          </w:rPr>
          <w:fldChar w:fldCharType="end"/>
        </w:r>
      </w:hyperlink>
    </w:p>
    <w:p w:rsidR="007011CF" w:rsidRDefault="00FD70AD">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699" w:history="1">
        <w:r w:rsidR="007011CF" w:rsidRPr="00AD3D04">
          <w:rPr>
            <w:rStyle w:val="Hipervnculo"/>
            <w:noProof/>
          </w:rPr>
          <w:t>2.</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ANTECEDENTES DEL SUMINISTRO</w:t>
        </w:r>
        <w:r w:rsidR="007011CF">
          <w:rPr>
            <w:noProof/>
            <w:webHidden/>
          </w:rPr>
          <w:tab/>
        </w:r>
        <w:r w:rsidR="007011CF">
          <w:rPr>
            <w:noProof/>
            <w:webHidden/>
          </w:rPr>
          <w:fldChar w:fldCharType="begin"/>
        </w:r>
        <w:r w:rsidR="007011CF">
          <w:rPr>
            <w:noProof/>
            <w:webHidden/>
          </w:rPr>
          <w:instrText xml:space="preserve"> PAGEREF _Toc528252699 \h </w:instrText>
        </w:r>
        <w:r w:rsidR="007011CF">
          <w:rPr>
            <w:noProof/>
            <w:webHidden/>
          </w:rPr>
        </w:r>
        <w:r w:rsidR="007011CF">
          <w:rPr>
            <w:noProof/>
            <w:webHidden/>
          </w:rPr>
          <w:fldChar w:fldCharType="separate"/>
        </w:r>
        <w:r w:rsidR="00374C5C">
          <w:rPr>
            <w:noProof/>
            <w:webHidden/>
          </w:rPr>
          <w:t>3</w:t>
        </w:r>
        <w:r w:rsidR="007011CF">
          <w:rPr>
            <w:noProof/>
            <w:webHidden/>
          </w:rPr>
          <w:fldChar w:fldCharType="end"/>
        </w:r>
      </w:hyperlink>
    </w:p>
    <w:p w:rsidR="007011CF" w:rsidRDefault="00FD70AD">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0" w:history="1">
        <w:r w:rsidR="007011CF" w:rsidRPr="00AD3D04">
          <w:rPr>
            <w:rStyle w:val="Hipervnculo"/>
            <w:noProof/>
          </w:rPr>
          <w:t>3.</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PLAZO</w:t>
        </w:r>
        <w:r w:rsidR="007011CF">
          <w:rPr>
            <w:noProof/>
            <w:webHidden/>
          </w:rPr>
          <w:tab/>
        </w:r>
        <w:r w:rsidR="007011CF">
          <w:rPr>
            <w:noProof/>
            <w:webHidden/>
          </w:rPr>
          <w:fldChar w:fldCharType="begin"/>
        </w:r>
        <w:r w:rsidR="007011CF">
          <w:rPr>
            <w:noProof/>
            <w:webHidden/>
          </w:rPr>
          <w:instrText xml:space="preserve"> PAGEREF _Toc528252700 \h </w:instrText>
        </w:r>
        <w:r w:rsidR="007011CF">
          <w:rPr>
            <w:noProof/>
            <w:webHidden/>
          </w:rPr>
        </w:r>
        <w:r w:rsidR="007011CF">
          <w:rPr>
            <w:noProof/>
            <w:webHidden/>
          </w:rPr>
          <w:fldChar w:fldCharType="separate"/>
        </w:r>
        <w:r w:rsidR="00374C5C">
          <w:rPr>
            <w:noProof/>
            <w:webHidden/>
          </w:rPr>
          <w:t>5</w:t>
        </w:r>
        <w:r w:rsidR="007011CF">
          <w:rPr>
            <w:noProof/>
            <w:webHidden/>
          </w:rPr>
          <w:fldChar w:fldCharType="end"/>
        </w:r>
      </w:hyperlink>
    </w:p>
    <w:p w:rsidR="007011CF" w:rsidRDefault="00FD70AD">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1" w:history="1">
        <w:r w:rsidR="007011CF" w:rsidRPr="00AD3D04">
          <w:rPr>
            <w:rStyle w:val="Hipervnculo"/>
            <w:noProof/>
          </w:rPr>
          <w:t>4.</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DE LA LICITACIÓN</w:t>
        </w:r>
        <w:r w:rsidR="007011CF">
          <w:rPr>
            <w:noProof/>
            <w:webHidden/>
          </w:rPr>
          <w:tab/>
        </w:r>
        <w:r w:rsidR="007011CF">
          <w:rPr>
            <w:noProof/>
            <w:webHidden/>
          </w:rPr>
          <w:fldChar w:fldCharType="begin"/>
        </w:r>
        <w:r w:rsidR="007011CF">
          <w:rPr>
            <w:noProof/>
            <w:webHidden/>
          </w:rPr>
          <w:instrText xml:space="preserve"> PAGEREF _Toc528252701 \h </w:instrText>
        </w:r>
        <w:r w:rsidR="007011CF">
          <w:rPr>
            <w:noProof/>
            <w:webHidden/>
          </w:rPr>
        </w:r>
        <w:r w:rsidR="007011CF">
          <w:rPr>
            <w:noProof/>
            <w:webHidden/>
          </w:rPr>
          <w:fldChar w:fldCharType="separate"/>
        </w:r>
        <w:r w:rsidR="00374C5C">
          <w:rPr>
            <w:noProof/>
            <w:webHidden/>
          </w:rPr>
          <w:t>6</w:t>
        </w:r>
        <w:r w:rsidR="007011CF">
          <w:rPr>
            <w:noProof/>
            <w:webHidden/>
          </w:rPr>
          <w:fldChar w:fldCharType="end"/>
        </w:r>
      </w:hyperlink>
    </w:p>
    <w:p w:rsidR="007011CF" w:rsidRDefault="00FD70AD">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528252702" w:history="1">
        <w:r w:rsidR="007011CF" w:rsidRPr="00AD3D04">
          <w:rPr>
            <w:rStyle w:val="Hipervnculo"/>
            <w:noProof/>
          </w:rPr>
          <w:t>4.1</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COMERCIAL</w:t>
        </w:r>
        <w:r w:rsidR="007011CF">
          <w:rPr>
            <w:noProof/>
            <w:webHidden/>
          </w:rPr>
          <w:tab/>
        </w:r>
        <w:r w:rsidR="007011CF">
          <w:rPr>
            <w:noProof/>
            <w:webHidden/>
          </w:rPr>
          <w:fldChar w:fldCharType="begin"/>
        </w:r>
        <w:r w:rsidR="007011CF">
          <w:rPr>
            <w:noProof/>
            <w:webHidden/>
          </w:rPr>
          <w:instrText xml:space="preserve"> PAGEREF _Toc528252702 \h </w:instrText>
        </w:r>
        <w:r w:rsidR="007011CF">
          <w:rPr>
            <w:noProof/>
            <w:webHidden/>
          </w:rPr>
        </w:r>
        <w:r w:rsidR="007011CF">
          <w:rPr>
            <w:noProof/>
            <w:webHidden/>
          </w:rPr>
          <w:fldChar w:fldCharType="separate"/>
        </w:r>
        <w:r w:rsidR="00374C5C">
          <w:rPr>
            <w:noProof/>
            <w:webHidden/>
          </w:rPr>
          <w:t>6</w:t>
        </w:r>
        <w:r w:rsidR="007011CF">
          <w:rPr>
            <w:noProof/>
            <w:webHidden/>
          </w:rPr>
          <w:fldChar w:fldCharType="end"/>
        </w:r>
      </w:hyperlink>
    </w:p>
    <w:p w:rsidR="007011CF" w:rsidRDefault="00FD70AD">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528252703" w:history="1">
        <w:r w:rsidR="007011CF" w:rsidRPr="00AD3D04">
          <w:rPr>
            <w:rStyle w:val="Hipervnculo"/>
            <w:noProof/>
          </w:rPr>
          <w:t>4.2</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FINANCIERA</w:t>
        </w:r>
        <w:r w:rsidR="007011CF">
          <w:rPr>
            <w:noProof/>
            <w:webHidden/>
          </w:rPr>
          <w:tab/>
        </w:r>
        <w:r w:rsidR="007011CF">
          <w:rPr>
            <w:noProof/>
            <w:webHidden/>
          </w:rPr>
          <w:fldChar w:fldCharType="begin"/>
        </w:r>
        <w:r w:rsidR="007011CF">
          <w:rPr>
            <w:noProof/>
            <w:webHidden/>
          </w:rPr>
          <w:instrText xml:space="preserve"> PAGEREF _Toc528252703 \h </w:instrText>
        </w:r>
        <w:r w:rsidR="007011CF">
          <w:rPr>
            <w:noProof/>
            <w:webHidden/>
          </w:rPr>
        </w:r>
        <w:r w:rsidR="007011CF">
          <w:rPr>
            <w:noProof/>
            <w:webHidden/>
          </w:rPr>
          <w:fldChar w:fldCharType="separate"/>
        </w:r>
        <w:r w:rsidR="00374C5C">
          <w:rPr>
            <w:noProof/>
            <w:webHidden/>
          </w:rPr>
          <w:t>7</w:t>
        </w:r>
        <w:r w:rsidR="007011CF">
          <w:rPr>
            <w:noProof/>
            <w:webHidden/>
          </w:rPr>
          <w:fldChar w:fldCharType="end"/>
        </w:r>
      </w:hyperlink>
    </w:p>
    <w:p w:rsidR="007011CF" w:rsidRDefault="00FD70AD">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528252704" w:history="1">
        <w:r w:rsidR="007011CF" w:rsidRPr="00AD3D04">
          <w:rPr>
            <w:rStyle w:val="Hipervnculo"/>
            <w:noProof/>
          </w:rPr>
          <w:t>4.3</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REQUERIMIENTOS TÉCNICOS</w:t>
        </w:r>
        <w:r w:rsidR="007011CF">
          <w:rPr>
            <w:noProof/>
            <w:webHidden/>
          </w:rPr>
          <w:tab/>
        </w:r>
        <w:r w:rsidR="007011CF">
          <w:rPr>
            <w:noProof/>
            <w:webHidden/>
          </w:rPr>
          <w:fldChar w:fldCharType="begin"/>
        </w:r>
        <w:r w:rsidR="007011CF">
          <w:rPr>
            <w:noProof/>
            <w:webHidden/>
          </w:rPr>
          <w:instrText xml:space="preserve"> PAGEREF _Toc528252704 \h </w:instrText>
        </w:r>
        <w:r w:rsidR="007011CF">
          <w:rPr>
            <w:noProof/>
            <w:webHidden/>
          </w:rPr>
        </w:r>
        <w:r w:rsidR="007011CF">
          <w:rPr>
            <w:noProof/>
            <w:webHidden/>
          </w:rPr>
          <w:fldChar w:fldCharType="separate"/>
        </w:r>
        <w:r w:rsidR="00374C5C">
          <w:rPr>
            <w:noProof/>
            <w:webHidden/>
          </w:rPr>
          <w:t>7</w:t>
        </w:r>
        <w:r w:rsidR="007011CF">
          <w:rPr>
            <w:noProof/>
            <w:webHidden/>
          </w:rPr>
          <w:fldChar w:fldCharType="end"/>
        </w:r>
      </w:hyperlink>
    </w:p>
    <w:p w:rsidR="007011CF" w:rsidRDefault="00FD70AD">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5" w:history="1">
        <w:r w:rsidR="007011CF" w:rsidRPr="00AD3D04">
          <w:rPr>
            <w:rStyle w:val="Hipervnculo"/>
            <w:noProof/>
          </w:rPr>
          <w:t>5.</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PARTICIPACIÓN EN FUTUROS PROCESOS DE LICITACIÓN</w:t>
        </w:r>
        <w:r w:rsidR="007011CF">
          <w:rPr>
            <w:noProof/>
            <w:webHidden/>
          </w:rPr>
          <w:tab/>
        </w:r>
        <w:r w:rsidR="007011CF">
          <w:rPr>
            <w:noProof/>
            <w:webHidden/>
          </w:rPr>
          <w:fldChar w:fldCharType="begin"/>
        </w:r>
        <w:r w:rsidR="007011CF">
          <w:rPr>
            <w:noProof/>
            <w:webHidden/>
          </w:rPr>
          <w:instrText xml:space="preserve"> PAGEREF _Toc528252705 \h </w:instrText>
        </w:r>
        <w:r w:rsidR="007011CF">
          <w:rPr>
            <w:noProof/>
            <w:webHidden/>
          </w:rPr>
        </w:r>
        <w:r w:rsidR="007011CF">
          <w:rPr>
            <w:noProof/>
            <w:webHidden/>
          </w:rPr>
          <w:fldChar w:fldCharType="separate"/>
        </w:r>
        <w:r w:rsidR="00374C5C">
          <w:rPr>
            <w:noProof/>
            <w:webHidden/>
          </w:rPr>
          <w:t>9</w:t>
        </w:r>
        <w:r w:rsidR="007011CF">
          <w:rPr>
            <w:noProof/>
            <w:webHidden/>
          </w:rPr>
          <w:fldChar w:fldCharType="end"/>
        </w:r>
      </w:hyperlink>
    </w:p>
    <w:p w:rsidR="007011CF" w:rsidRDefault="00FD70AD">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6" w:history="1">
        <w:r w:rsidR="007011CF" w:rsidRPr="00AD3D04">
          <w:rPr>
            <w:rStyle w:val="Hipervnculo"/>
            <w:noProof/>
          </w:rPr>
          <w:t>6.</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CALENDARIO DE LA PRECALIFICACIÓN PÚBLICA</w:t>
        </w:r>
        <w:r w:rsidR="007011CF">
          <w:rPr>
            <w:noProof/>
            <w:webHidden/>
          </w:rPr>
          <w:tab/>
        </w:r>
        <w:r w:rsidR="007011CF">
          <w:rPr>
            <w:noProof/>
            <w:webHidden/>
          </w:rPr>
          <w:fldChar w:fldCharType="begin"/>
        </w:r>
        <w:r w:rsidR="007011CF">
          <w:rPr>
            <w:noProof/>
            <w:webHidden/>
          </w:rPr>
          <w:instrText xml:space="preserve"> PAGEREF _Toc528252706 \h </w:instrText>
        </w:r>
        <w:r w:rsidR="007011CF">
          <w:rPr>
            <w:noProof/>
            <w:webHidden/>
          </w:rPr>
        </w:r>
        <w:r w:rsidR="007011CF">
          <w:rPr>
            <w:noProof/>
            <w:webHidden/>
          </w:rPr>
          <w:fldChar w:fldCharType="separate"/>
        </w:r>
        <w:r w:rsidR="00374C5C">
          <w:rPr>
            <w:noProof/>
            <w:webHidden/>
          </w:rPr>
          <w:t>10</w:t>
        </w:r>
        <w:r w:rsidR="007011CF">
          <w:rPr>
            <w:noProof/>
            <w:webHidden/>
          </w:rPr>
          <w:fldChar w:fldCharType="end"/>
        </w:r>
      </w:hyperlink>
    </w:p>
    <w:p w:rsidR="007011CF" w:rsidRDefault="00FD70AD">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7" w:history="1">
        <w:r w:rsidR="007011CF" w:rsidRPr="00AD3D04">
          <w:rPr>
            <w:rStyle w:val="Hipervnculo"/>
            <w:noProof/>
          </w:rPr>
          <w:t>7.</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PORTAL DE COMPRAS DE CODELCO Y REGISTRO DE PROVEEDORES CODELCO:</w:t>
        </w:r>
        <w:r w:rsidR="007011CF">
          <w:rPr>
            <w:noProof/>
            <w:webHidden/>
          </w:rPr>
          <w:tab/>
        </w:r>
        <w:r w:rsidR="007011CF">
          <w:rPr>
            <w:noProof/>
            <w:webHidden/>
          </w:rPr>
          <w:fldChar w:fldCharType="begin"/>
        </w:r>
        <w:r w:rsidR="007011CF">
          <w:rPr>
            <w:noProof/>
            <w:webHidden/>
          </w:rPr>
          <w:instrText xml:space="preserve"> PAGEREF _Toc528252707 \h </w:instrText>
        </w:r>
        <w:r w:rsidR="007011CF">
          <w:rPr>
            <w:noProof/>
            <w:webHidden/>
          </w:rPr>
        </w:r>
        <w:r w:rsidR="007011CF">
          <w:rPr>
            <w:noProof/>
            <w:webHidden/>
          </w:rPr>
          <w:fldChar w:fldCharType="separate"/>
        </w:r>
        <w:r w:rsidR="00374C5C">
          <w:rPr>
            <w:noProof/>
            <w:webHidden/>
          </w:rPr>
          <w:t>10</w:t>
        </w:r>
        <w:r w:rsidR="007011CF">
          <w:rPr>
            <w:noProof/>
            <w:webHidden/>
          </w:rPr>
          <w:fldChar w:fldCharType="end"/>
        </w:r>
      </w:hyperlink>
    </w:p>
    <w:p w:rsidR="007011CF" w:rsidRDefault="00FD70AD">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8" w:history="1">
        <w:r w:rsidR="007011CF" w:rsidRPr="00AD3D04">
          <w:rPr>
            <w:rStyle w:val="Hipervnculo"/>
            <w:noProof/>
          </w:rPr>
          <w:t>8.</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CONFIRMACIÓN DE INTENCIÓN DE PARTICIPAR</w:t>
        </w:r>
        <w:r w:rsidR="007011CF">
          <w:rPr>
            <w:noProof/>
            <w:webHidden/>
          </w:rPr>
          <w:tab/>
        </w:r>
        <w:r w:rsidR="007011CF">
          <w:rPr>
            <w:noProof/>
            <w:webHidden/>
          </w:rPr>
          <w:fldChar w:fldCharType="begin"/>
        </w:r>
        <w:r w:rsidR="007011CF">
          <w:rPr>
            <w:noProof/>
            <w:webHidden/>
          </w:rPr>
          <w:instrText xml:space="preserve"> PAGEREF _Toc528252708 \h </w:instrText>
        </w:r>
        <w:r w:rsidR="007011CF">
          <w:rPr>
            <w:noProof/>
            <w:webHidden/>
          </w:rPr>
        </w:r>
        <w:r w:rsidR="007011CF">
          <w:rPr>
            <w:noProof/>
            <w:webHidden/>
          </w:rPr>
          <w:fldChar w:fldCharType="separate"/>
        </w:r>
        <w:r w:rsidR="00374C5C">
          <w:rPr>
            <w:noProof/>
            <w:webHidden/>
          </w:rPr>
          <w:t>11</w:t>
        </w:r>
        <w:r w:rsidR="007011CF">
          <w:rPr>
            <w:noProof/>
            <w:webHidden/>
          </w:rPr>
          <w:fldChar w:fldCharType="end"/>
        </w:r>
      </w:hyperlink>
    </w:p>
    <w:p w:rsidR="007011CF" w:rsidRDefault="00FD70AD">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9" w:history="1">
        <w:r w:rsidR="007011CF" w:rsidRPr="00AD3D04">
          <w:rPr>
            <w:rStyle w:val="Hipervnculo"/>
            <w:noProof/>
          </w:rPr>
          <w:t>9.</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INTENCIÓN DE PARTICIPACIÓN</w:t>
        </w:r>
        <w:r w:rsidR="007011CF">
          <w:rPr>
            <w:noProof/>
            <w:webHidden/>
          </w:rPr>
          <w:tab/>
        </w:r>
        <w:r w:rsidR="007011CF">
          <w:rPr>
            <w:noProof/>
            <w:webHidden/>
          </w:rPr>
          <w:fldChar w:fldCharType="begin"/>
        </w:r>
        <w:r w:rsidR="007011CF">
          <w:rPr>
            <w:noProof/>
            <w:webHidden/>
          </w:rPr>
          <w:instrText xml:space="preserve"> PAGEREF _Toc528252709 \h </w:instrText>
        </w:r>
        <w:r w:rsidR="007011CF">
          <w:rPr>
            <w:noProof/>
            <w:webHidden/>
          </w:rPr>
        </w:r>
        <w:r w:rsidR="007011CF">
          <w:rPr>
            <w:noProof/>
            <w:webHidden/>
          </w:rPr>
          <w:fldChar w:fldCharType="separate"/>
        </w:r>
        <w:r w:rsidR="00374C5C">
          <w:rPr>
            <w:noProof/>
            <w:webHidden/>
          </w:rPr>
          <w:t>12</w:t>
        </w:r>
        <w:r w:rsidR="007011CF">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823CDB" w:rsidRDefault="00823CDB">
      <w:pPr>
        <w:rPr>
          <w:rFonts w:ascii="Arial" w:hAnsi="Arial" w:cs="Arial"/>
          <w:b/>
          <w:sz w:val="20"/>
          <w:szCs w:val="20"/>
          <w:u w:val="single"/>
        </w:rPr>
      </w:pPr>
      <w:r>
        <w:rPr>
          <w:rFonts w:ascii="Arial" w:hAnsi="Arial" w:cs="Arial"/>
          <w:b/>
          <w:sz w:val="20"/>
          <w:szCs w:val="20"/>
          <w:u w:val="single"/>
        </w:rPr>
        <w:br w:type="page"/>
      </w: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CC2C9F" w:rsidP="00C80E7E">
      <w:pPr>
        <w:jc w:val="both"/>
        <w:rPr>
          <w:rFonts w:ascii="Arial" w:hAnsi="Arial" w:cs="Arial"/>
          <w:b/>
        </w:rPr>
      </w:pPr>
    </w:p>
    <w:p w:rsidR="003C5586" w:rsidRDefault="003C5586" w:rsidP="001B35D4">
      <w:pPr>
        <w:pStyle w:val="Ttulo1"/>
        <w:keepNext w:val="0"/>
        <w:widowControl w:val="0"/>
        <w:numPr>
          <w:ilvl w:val="0"/>
          <w:numId w:val="9"/>
        </w:numPr>
        <w:suppressAutoHyphens w:val="0"/>
        <w:jc w:val="both"/>
        <w:rPr>
          <w:rFonts w:cs="Arial"/>
          <w:sz w:val="20"/>
          <w:u w:val="none"/>
        </w:rPr>
      </w:pPr>
      <w:bookmarkStart w:id="0" w:name="_Toc528252698"/>
      <w:r w:rsidRPr="00572E81">
        <w:rPr>
          <w:rFonts w:cs="Arial"/>
          <w:sz w:val="20"/>
          <w:u w:val="none"/>
        </w:rPr>
        <w:t>ANTECEDENTES GENERALES</w:t>
      </w:r>
      <w:bookmarkEnd w:id="0"/>
    </w:p>
    <w:p w:rsidR="0043639A" w:rsidRPr="0043639A" w:rsidRDefault="0043639A" w:rsidP="0043639A">
      <w:pPr>
        <w:rPr>
          <w:lang w:val="es-ES_tradnl"/>
        </w:rPr>
      </w:pPr>
    </w:p>
    <w:p w:rsidR="003C5586" w:rsidRDefault="00DF67C9" w:rsidP="00C80E7E">
      <w:pPr>
        <w:widowControl w:val="0"/>
        <w:autoSpaceDE w:val="0"/>
        <w:autoSpaceDN w:val="0"/>
        <w:adjustRightInd w:val="0"/>
        <w:jc w:val="both"/>
        <w:rPr>
          <w:rFonts w:ascii="Arial" w:hAnsi="Arial" w:cs="Arial"/>
          <w:sz w:val="20"/>
          <w:szCs w:val="20"/>
          <w:lang w:val="es-CL"/>
        </w:rPr>
      </w:pPr>
      <w:r w:rsidRPr="00CD557A">
        <w:rPr>
          <w:rFonts w:ascii="Arial" w:hAnsi="Arial" w:cs="Arial"/>
          <w:sz w:val="20"/>
          <w:szCs w:val="20"/>
          <w:lang w:val="es-CL"/>
        </w:rPr>
        <w:t xml:space="preserve">La Corporación Nacional del Cobre de Chile, Codelco Chile, a través de la Dirección de Adquisiciones de la Vicepresidencia de Proyectos, está efectuando un proceso de precalificación de proveedores para la futura adquisición del bien denominado </w:t>
      </w:r>
      <w:r w:rsidR="00BA780F">
        <w:rPr>
          <w:rFonts w:ascii="Arial" w:hAnsi="Arial" w:cs="Arial"/>
          <w:sz w:val="22"/>
          <w:szCs w:val="22"/>
        </w:rPr>
        <w:t>VENTILACION</w:t>
      </w:r>
      <w:r w:rsidR="00CD737B">
        <w:rPr>
          <w:rFonts w:ascii="Arial" w:hAnsi="Arial" w:cs="Arial"/>
          <w:sz w:val="22"/>
          <w:szCs w:val="22"/>
        </w:rPr>
        <w:t xml:space="preserve"> TALLERES DE CAMIONES</w:t>
      </w:r>
      <w:r>
        <w:rPr>
          <w:rFonts w:ascii="Arial" w:hAnsi="Arial" w:cs="Arial"/>
          <w:sz w:val="22"/>
          <w:szCs w:val="22"/>
        </w:rPr>
        <w:t>.</w:t>
      </w:r>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9E07C3" w:rsidRDefault="003C5586" w:rsidP="009E07C3">
      <w:pPr>
        <w:pStyle w:val="Ttulo1"/>
        <w:keepNext w:val="0"/>
        <w:widowControl w:val="0"/>
        <w:numPr>
          <w:ilvl w:val="0"/>
          <w:numId w:val="9"/>
        </w:numPr>
        <w:suppressAutoHyphens w:val="0"/>
        <w:jc w:val="both"/>
        <w:rPr>
          <w:rFonts w:cs="Arial"/>
          <w:sz w:val="20"/>
          <w:u w:val="none"/>
        </w:rPr>
      </w:pPr>
      <w:bookmarkStart w:id="1" w:name="_Toc528252699"/>
      <w:r w:rsidRPr="00572E81">
        <w:rPr>
          <w:rFonts w:cs="Arial"/>
          <w:sz w:val="20"/>
          <w:u w:val="none"/>
        </w:rPr>
        <w:t xml:space="preserve">ANTECEDENTES DEL </w:t>
      </w:r>
      <w:r w:rsidR="00625FE2">
        <w:rPr>
          <w:rFonts w:cs="Arial"/>
          <w:sz w:val="20"/>
          <w:u w:val="none"/>
        </w:rPr>
        <w:t>SUMINISTRO</w:t>
      </w:r>
      <w:bookmarkEnd w:id="1"/>
    </w:p>
    <w:p w:rsid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AE12B8" w:rsidRPr="00AE12B8" w:rsidRDefault="00AE12B8" w:rsidP="00AE12B8">
      <w:pPr>
        <w:jc w:val="both"/>
        <w:rPr>
          <w:rFonts w:ascii="Arial" w:hAnsi="Arial" w:cs="Arial"/>
          <w:sz w:val="20"/>
          <w:szCs w:val="20"/>
          <w:lang w:val="es-CL"/>
        </w:rPr>
      </w:pPr>
      <w:r w:rsidRPr="00AE12B8">
        <w:rPr>
          <w:rFonts w:ascii="Arial" w:hAnsi="Arial" w:cs="Arial"/>
          <w:sz w:val="20"/>
          <w:szCs w:val="20"/>
          <w:lang w:val="es-CL"/>
        </w:rPr>
        <w:t xml:space="preserve">La Corporación Nacional del Cobre de Chile (CODELCO), en el futuro podrá requerir equipos para la operación del Proyecto </w:t>
      </w:r>
      <w:r w:rsidR="00DF67C9">
        <w:rPr>
          <w:rFonts w:ascii="Arial" w:hAnsi="Arial" w:cs="Arial"/>
          <w:sz w:val="20"/>
          <w:szCs w:val="20"/>
          <w:lang w:val="es-CL"/>
        </w:rPr>
        <w:t>“Naves Cota 4000 DAND”</w:t>
      </w:r>
      <w:r w:rsidRPr="00AE12B8">
        <w:rPr>
          <w:rFonts w:ascii="Arial" w:hAnsi="Arial" w:cs="Arial"/>
          <w:sz w:val="20"/>
          <w:szCs w:val="20"/>
          <w:lang w:val="es-CL"/>
        </w:rPr>
        <w:t xml:space="preserve">, de la Vicepresidencia de Proyectos (VP), para la División </w:t>
      </w:r>
      <w:r w:rsidR="00DF67C9">
        <w:rPr>
          <w:rFonts w:ascii="Arial" w:hAnsi="Arial" w:cs="Arial"/>
          <w:sz w:val="20"/>
          <w:szCs w:val="20"/>
          <w:lang w:val="es-CL"/>
        </w:rPr>
        <w:t>Andina</w:t>
      </w:r>
      <w:r w:rsidRPr="00AE12B8">
        <w:rPr>
          <w:rFonts w:ascii="Arial" w:hAnsi="Arial" w:cs="Arial"/>
          <w:sz w:val="20"/>
          <w:szCs w:val="20"/>
          <w:lang w:val="es-CL"/>
        </w:rPr>
        <w:t xml:space="preserve"> (D</w:t>
      </w:r>
      <w:r w:rsidR="00DF67C9">
        <w:rPr>
          <w:rFonts w:ascii="Arial" w:hAnsi="Arial" w:cs="Arial"/>
          <w:sz w:val="20"/>
          <w:szCs w:val="20"/>
          <w:lang w:val="es-CL"/>
        </w:rPr>
        <w:t>AND</w:t>
      </w:r>
      <w:r w:rsidRPr="00AE12B8">
        <w:rPr>
          <w:rFonts w:ascii="Arial" w:hAnsi="Arial" w:cs="Arial"/>
          <w:sz w:val="20"/>
          <w:szCs w:val="20"/>
          <w:lang w:val="es-CL"/>
        </w:rPr>
        <w:t>) de CODELCO Chile.</w:t>
      </w:r>
    </w:p>
    <w:p w:rsidR="00AE12B8" w:rsidRP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AE12B8" w:rsidRDefault="00AE12B8" w:rsidP="00AE12B8">
      <w:pPr>
        <w:jc w:val="both"/>
        <w:rPr>
          <w:rFonts w:ascii="Arial" w:hAnsi="Arial" w:cs="Arial"/>
          <w:sz w:val="20"/>
          <w:szCs w:val="20"/>
          <w:lang w:val="es-CL"/>
        </w:rPr>
      </w:pPr>
    </w:p>
    <w:p w:rsidR="003C5586" w:rsidRPr="00A8572B" w:rsidRDefault="005B3B2A"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Las características del suministro incluyen:</w:t>
      </w:r>
    </w:p>
    <w:p w:rsidR="002A08E0" w:rsidRPr="00A8572B" w:rsidRDefault="002A08E0" w:rsidP="002A08E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ab/>
      </w:r>
      <w:r w:rsidRPr="00A8572B">
        <w:rPr>
          <w:rFonts w:ascii="Arial" w:hAnsi="Arial" w:cs="Arial"/>
          <w:sz w:val="20"/>
          <w:szCs w:val="20"/>
          <w:lang w:val="es-CL"/>
        </w:rPr>
        <w:tab/>
        <w:t>.</w:t>
      </w:r>
    </w:p>
    <w:p w:rsidR="00BA780F" w:rsidRPr="00BA780F" w:rsidRDefault="00BA780F" w:rsidP="00BA780F">
      <w:pPr>
        <w:widowControl w:val="0"/>
        <w:autoSpaceDE w:val="0"/>
        <w:autoSpaceDN w:val="0"/>
        <w:adjustRightInd w:val="0"/>
        <w:ind w:left="1065"/>
        <w:jc w:val="both"/>
        <w:rPr>
          <w:rFonts w:ascii="Arial" w:hAnsi="Arial" w:cs="Arial"/>
          <w:sz w:val="20"/>
          <w:szCs w:val="20"/>
          <w:lang w:val="es-CL"/>
        </w:rPr>
      </w:pPr>
      <w:r w:rsidRPr="00BA780F">
        <w:rPr>
          <w:rFonts w:ascii="Arial" w:hAnsi="Arial" w:cs="Arial"/>
          <w:sz w:val="20"/>
          <w:szCs w:val="20"/>
          <w:lang w:val="es-CL"/>
        </w:rPr>
        <w:t>Sistema de Ventilación y Manejo de Gases Combustión</w:t>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p>
    <w:p w:rsidR="00BA780F" w:rsidRDefault="00BA780F" w:rsidP="00BA780F">
      <w:pPr>
        <w:widowControl w:val="0"/>
        <w:autoSpaceDE w:val="0"/>
        <w:autoSpaceDN w:val="0"/>
        <w:adjustRightInd w:val="0"/>
        <w:ind w:left="1065"/>
        <w:jc w:val="both"/>
        <w:rPr>
          <w:rFonts w:ascii="Arial" w:hAnsi="Arial" w:cs="Arial"/>
          <w:sz w:val="20"/>
          <w:szCs w:val="20"/>
          <w:lang w:val="es-CL"/>
        </w:rPr>
      </w:pPr>
    </w:p>
    <w:p w:rsidR="00BA780F" w:rsidRPr="00BA780F" w:rsidRDefault="00BA780F" w:rsidP="00BA780F">
      <w:pPr>
        <w:widowControl w:val="0"/>
        <w:autoSpaceDE w:val="0"/>
        <w:autoSpaceDN w:val="0"/>
        <w:adjustRightInd w:val="0"/>
        <w:ind w:left="1065"/>
        <w:jc w:val="both"/>
        <w:rPr>
          <w:rFonts w:ascii="Arial" w:hAnsi="Arial" w:cs="Arial"/>
          <w:sz w:val="20"/>
          <w:szCs w:val="20"/>
          <w:lang w:val="es-CL"/>
        </w:rPr>
      </w:pPr>
      <w:r w:rsidRPr="00BA780F">
        <w:rPr>
          <w:rFonts w:ascii="Arial" w:hAnsi="Arial" w:cs="Arial"/>
          <w:sz w:val="20"/>
          <w:szCs w:val="20"/>
          <w:lang w:val="es-CL"/>
        </w:rPr>
        <w:t>Ventilador centrifugo</w:t>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p>
    <w:p w:rsidR="00BA780F" w:rsidRDefault="00BA780F" w:rsidP="00BA780F">
      <w:pPr>
        <w:widowControl w:val="0"/>
        <w:autoSpaceDE w:val="0"/>
        <w:autoSpaceDN w:val="0"/>
        <w:adjustRightInd w:val="0"/>
        <w:ind w:left="1065"/>
        <w:jc w:val="both"/>
        <w:rPr>
          <w:rFonts w:ascii="Arial" w:hAnsi="Arial" w:cs="Arial"/>
          <w:sz w:val="20"/>
          <w:szCs w:val="20"/>
          <w:lang w:val="es-CL"/>
        </w:rPr>
      </w:pPr>
    </w:p>
    <w:p w:rsidR="00BA780F" w:rsidRPr="00BA780F" w:rsidRDefault="00BA780F" w:rsidP="00BA780F">
      <w:pPr>
        <w:widowControl w:val="0"/>
        <w:autoSpaceDE w:val="0"/>
        <w:autoSpaceDN w:val="0"/>
        <w:adjustRightInd w:val="0"/>
        <w:ind w:left="1065"/>
        <w:jc w:val="both"/>
        <w:rPr>
          <w:rFonts w:ascii="Arial" w:hAnsi="Arial" w:cs="Arial"/>
          <w:sz w:val="20"/>
          <w:szCs w:val="20"/>
          <w:lang w:val="es-CL"/>
        </w:rPr>
      </w:pPr>
      <w:r w:rsidRPr="00BA780F">
        <w:rPr>
          <w:rFonts w:ascii="Arial" w:hAnsi="Arial" w:cs="Arial"/>
          <w:sz w:val="20"/>
          <w:szCs w:val="20"/>
          <w:lang w:val="es-CL"/>
        </w:rPr>
        <w:t>Calefactor eléctrico ducto</w:t>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p>
    <w:p w:rsidR="00BA780F" w:rsidRDefault="00BA780F" w:rsidP="00BA780F">
      <w:pPr>
        <w:widowControl w:val="0"/>
        <w:autoSpaceDE w:val="0"/>
        <w:autoSpaceDN w:val="0"/>
        <w:adjustRightInd w:val="0"/>
        <w:ind w:left="1065"/>
        <w:jc w:val="both"/>
        <w:rPr>
          <w:rFonts w:ascii="Arial" w:hAnsi="Arial" w:cs="Arial"/>
          <w:sz w:val="20"/>
          <w:szCs w:val="20"/>
          <w:lang w:val="es-CL"/>
        </w:rPr>
      </w:pPr>
    </w:p>
    <w:p w:rsidR="00BA780F" w:rsidRPr="00BA780F" w:rsidRDefault="00BA780F" w:rsidP="00BA780F">
      <w:pPr>
        <w:widowControl w:val="0"/>
        <w:autoSpaceDE w:val="0"/>
        <w:autoSpaceDN w:val="0"/>
        <w:adjustRightInd w:val="0"/>
        <w:ind w:left="1065"/>
        <w:jc w:val="both"/>
        <w:rPr>
          <w:rFonts w:ascii="Arial" w:hAnsi="Arial" w:cs="Arial"/>
          <w:sz w:val="20"/>
          <w:szCs w:val="20"/>
          <w:lang w:val="es-CL"/>
        </w:rPr>
      </w:pPr>
      <w:r w:rsidRPr="00BA780F">
        <w:rPr>
          <w:rFonts w:ascii="Arial" w:hAnsi="Arial" w:cs="Arial"/>
          <w:sz w:val="20"/>
          <w:szCs w:val="20"/>
          <w:lang w:val="es-CL"/>
        </w:rPr>
        <w:t>Ventilador extractor de aire carcasa tubular</w:t>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p>
    <w:p w:rsidR="00BA780F" w:rsidRPr="00BA780F" w:rsidRDefault="00BA780F" w:rsidP="00813705">
      <w:pPr>
        <w:widowControl w:val="0"/>
        <w:autoSpaceDE w:val="0"/>
        <w:autoSpaceDN w:val="0"/>
        <w:adjustRightInd w:val="0"/>
        <w:jc w:val="both"/>
        <w:rPr>
          <w:rFonts w:ascii="Arial" w:hAnsi="Arial" w:cs="Arial"/>
          <w:sz w:val="20"/>
          <w:szCs w:val="20"/>
          <w:lang w:val="es-CL"/>
        </w:rPr>
      </w:pP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p>
    <w:p w:rsidR="00BA780F" w:rsidRPr="00BA780F" w:rsidRDefault="00BA780F" w:rsidP="00BA780F">
      <w:pPr>
        <w:widowControl w:val="0"/>
        <w:autoSpaceDE w:val="0"/>
        <w:autoSpaceDN w:val="0"/>
        <w:adjustRightInd w:val="0"/>
        <w:ind w:left="1065"/>
        <w:jc w:val="both"/>
        <w:rPr>
          <w:rFonts w:ascii="Arial" w:hAnsi="Arial" w:cs="Arial"/>
          <w:sz w:val="20"/>
          <w:szCs w:val="20"/>
          <w:lang w:val="es-CL"/>
        </w:rPr>
      </w:pPr>
      <w:r w:rsidRPr="00BA780F">
        <w:rPr>
          <w:rFonts w:ascii="Arial" w:hAnsi="Arial" w:cs="Arial"/>
          <w:sz w:val="20"/>
          <w:szCs w:val="20"/>
          <w:lang w:val="es-CL"/>
        </w:rPr>
        <w:t>Gabinete del sistema de control</w:t>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p>
    <w:p w:rsidR="00BA780F" w:rsidRDefault="00BA780F" w:rsidP="00BA780F">
      <w:pPr>
        <w:widowControl w:val="0"/>
        <w:autoSpaceDE w:val="0"/>
        <w:autoSpaceDN w:val="0"/>
        <w:adjustRightInd w:val="0"/>
        <w:ind w:left="1065"/>
        <w:jc w:val="both"/>
        <w:rPr>
          <w:rFonts w:ascii="Arial" w:hAnsi="Arial" w:cs="Arial"/>
          <w:sz w:val="20"/>
          <w:szCs w:val="20"/>
          <w:lang w:val="es-CL"/>
        </w:rPr>
      </w:pPr>
    </w:p>
    <w:p w:rsidR="00BA780F" w:rsidRPr="00BA780F" w:rsidRDefault="00BA780F" w:rsidP="00BA780F">
      <w:pPr>
        <w:widowControl w:val="0"/>
        <w:autoSpaceDE w:val="0"/>
        <w:autoSpaceDN w:val="0"/>
        <w:adjustRightInd w:val="0"/>
        <w:ind w:left="1065"/>
        <w:jc w:val="both"/>
        <w:rPr>
          <w:rFonts w:ascii="Arial" w:hAnsi="Arial" w:cs="Arial"/>
          <w:sz w:val="20"/>
          <w:szCs w:val="20"/>
          <w:lang w:val="es-CL"/>
        </w:rPr>
      </w:pPr>
      <w:r w:rsidRPr="00BA780F">
        <w:rPr>
          <w:rFonts w:ascii="Arial" w:hAnsi="Arial" w:cs="Arial"/>
          <w:sz w:val="20"/>
          <w:szCs w:val="20"/>
          <w:lang w:val="es-CL"/>
        </w:rPr>
        <w:t>Extractores de aire</w:t>
      </w:r>
    </w:p>
    <w:p w:rsidR="000B477F" w:rsidRPr="00DF67C9" w:rsidRDefault="00BA780F" w:rsidP="00BA780F">
      <w:pPr>
        <w:widowControl w:val="0"/>
        <w:autoSpaceDE w:val="0"/>
        <w:autoSpaceDN w:val="0"/>
        <w:adjustRightInd w:val="0"/>
        <w:ind w:left="1065"/>
        <w:jc w:val="both"/>
        <w:rPr>
          <w:rFonts w:ascii="Arial" w:hAnsi="Arial" w:cs="Arial"/>
          <w:sz w:val="20"/>
          <w:szCs w:val="20"/>
          <w:lang w:val="es-CL"/>
        </w:rPr>
      </w:pP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r w:rsidRPr="00BA780F">
        <w:rPr>
          <w:rFonts w:ascii="Arial" w:hAnsi="Arial" w:cs="Arial"/>
          <w:sz w:val="20"/>
          <w:szCs w:val="20"/>
          <w:lang w:val="es-CL"/>
        </w:rPr>
        <w:tab/>
      </w:r>
    </w:p>
    <w:p w:rsidR="000B477F" w:rsidRDefault="000B477F" w:rsidP="000B477F">
      <w:pPr>
        <w:widowControl w:val="0"/>
        <w:autoSpaceDE w:val="0"/>
        <w:autoSpaceDN w:val="0"/>
        <w:adjustRightInd w:val="0"/>
        <w:ind w:left="1065"/>
        <w:jc w:val="both"/>
        <w:rPr>
          <w:rFonts w:ascii="Arial" w:hAnsi="Arial" w:cs="Arial"/>
          <w:sz w:val="20"/>
          <w:szCs w:val="20"/>
          <w:lang w:val="es-CL"/>
        </w:rPr>
      </w:pPr>
    </w:p>
    <w:p w:rsidR="00AA506B" w:rsidRDefault="00AA506B" w:rsidP="007011CF">
      <w:pPr>
        <w:widowControl w:val="0"/>
        <w:autoSpaceDE w:val="0"/>
        <w:autoSpaceDN w:val="0"/>
        <w:adjustRightInd w:val="0"/>
        <w:jc w:val="both"/>
        <w:rPr>
          <w:rFonts w:ascii="Arial" w:hAnsi="Arial" w:cs="Arial"/>
          <w:sz w:val="20"/>
          <w:szCs w:val="20"/>
          <w:lang w:val="es-CL"/>
        </w:rPr>
      </w:pPr>
    </w:p>
    <w:p w:rsidR="003C5586" w:rsidRPr="00A8572B" w:rsidRDefault="002A08E0"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El alcance </w:t>
      </w:r>
      <w:r w:rsidR="003C5586" w:rsidRPr="00A8572B">
        <w:rPr>
          <w:rFonts w:ascii="Arial" w:hAnsi="Arial" w:cs="Arial"/>
          <w:sz w:val="20"/>
          <w:szCs w:val="20"/>
          <w:lang w:val="es-CL"/>
        </w:rPr>
        <w:t>consistirá en:</w:t>
      </w:r>
      <w:r w:rsidR="004053AC" w:rsidRPr="00A8572B">
        <w:rPr>
          <w:rFonts w:ascii="Arial" w:hAnsi="Arial" w:cs="Arial"/>
          <w:sz w:val="20"/>
          <w:szCs w:val="20"/>
          <w:lang w:val="es-CL"/>
        </w:rPr>
        <w:t xml:space="preserve"> </w:t>
      </w:r>
    </w:p>
    <w:p w:rsidR="002A08E0" w:rsidRPr="00A8572B" w:rsidRDefault="002A08E0" w:rsidP="007011CF">
      <w:pPr>
        <w:widowControl w:val="0"/>
        <w:autoSpaceDE w:val="0"/>
        <w:autoSpaceDN w:val="0"/>
        <w:adjustRightInd w:val="0"/>
        <w:jc w:val="both"/>
        <w:rPr>
          <w:rFonts w:ascii="Arial" w:hAnsi="Arial" w:cs="Arial"/>
          <w:sz w:val="20"/>
          <w:szCs w:val="20"/>
          <w:lang w:val="es-CL"/>
        </w:rPr>
      </w:pPr>
    </w:p>
    <w:p w:rsidR="003C5586" w:rsidRPr="00A8572B" w:rsidRDefault="00906FE0"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I</w:t>
      </w:r>
      <w:r w:rsidR="003C5586" w:rsidRPr="00A8572B">
        <w:rPr>
          <w:rFonts w:ascii="Arial" w:hAnsi="Arial" w:cs="Arial"/>
          <w:sz w:val="20"/>
          <w:szCs w:val="20"/>
          <w:lang w:val="es-CL"/>
        </w:rPr>
        <w:t xml:space="preserve">ngeniería (E: </w:t>
      </w:r>
      <w:proofErr w:type="spellStart"/>
      <w:r w:rsidR="003C5586" w:rsidRPr="00A8572B">
        <w:rPr>
          <w:rFonts w:ascii="Arial" w:hAnsi="Arial" w:cs="Arial"/>
          <w:sz w:val="20"/>
          <w:szCs w:val="20"/>
          <w:lang w:val="es-CL"/>
        </w:rPr>
        <w:t>engineering</w:t>
      </w:r>
      <w:proofErr w:type="spellEnd"/>
      <w:r w:rsidR="003C5586" w:rsidRPr="00A8572B">
        <w:rPr>
          <w:rFonts w:ascii="Arial" w:hAnsi="Arial" w:cs="Arial"/>
          <w:sz w:val="20"/>
          <w:szCs w:val="20"/>
          <w:lang w:val="es-CL"/>
        </w:rPr>
        <w:t>)</w:t>
      </w:r>
    </w:p>
    <w:p w:rsidR="003C5586" w:rsidRDefault="003C5586"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Ingeniería de detalle de los suministros</w:t>
      </w:r>
    </w:p>
    <w:p w:rsidR="00CD737B" w:rsidRPr="00A8572B" w:rsidRDefault="00CD737B"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Pr>
          <w:rFonts w:ascii="Arial" w:hAnsi="Arial" w:cs="Arial"/>
          <w:sz w:val="20"/>
          <w:szCs w:val="20"/>
          <w:lang w:val="es-CL"/>
        </w:rPr>
        <w:t>Suministros</w:t>
      </w:r>
    </w:p>
    <w:p w:rsidR="003C5586" w:rsidRPr="00A8572B" w:rsidRDefault="002A08E0"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Pruebas FAT / SAT</w:t>
      </w:r>
    </w:p>
    <w:p w:rsidR="003C5586" w:rsidRPr="00A8572B" w:rsidRDefault="003C5586" w:rsidP="007011CF">
      <w:pPr>
        <w:widowControl w:val="0"/>
        <w:autoSpaceDE w:val="0"/>
        <w:autoSpaceDN w:val="0"/>
        <w:adjustRightInd w:val="0"/>
        <w:ind w:left="360"/>
        <w:jc w:val="both"/>
        <w:rPr>
          <w:rFonts w:ascii="Arial" w:hAnsi="Arial" w:cs="Arial"/>
          <w:sz w:val="20"/>
          <w:szCs w:val="20"/>
          <w:lang w:val="es-CL"/>
        </w:rPr>
      </w:pPr>
    </w:p>
    <w:p w:rsidR="003C5586" w:rsidRPr="00A8572B" w:rsidRDefault="003C5586" w:rsidP="007011CF">
      <w:pPr>
        <w:widowControl w:val="0"/>
        <w:autoSpaceDE w:val="0"/>
        <w:autoSpaceDN w:val="0"/>
        <w:adjustRightInd w:val="0"/>
        <w:ind w:left="360"/>
        <w:jc w:val="both"/>
        <w:rPr>
          <w:rFonts w:ascii="Arial" w:hAnsi="Arial" w:cs="Arial"/>
          <w:sz w:val="20"/>
          <w:szCs w:val="20"/>
          <w:lang w:val="es-CL"/>
        </w:rPr>
      </w:pPr>
    </w:p>
    <w:p w:rsidR="003C5586" w:rsidRPr="00A8572B" w:rsidRDefault="003C5586"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Servicios de supervisión en terreno (S: supervisión)</w:t>
      </w:r>
    </w:p>
    <w:p w:rsidR="003C5586" w:rsidRPr="00A8572B" w:rsidRDefault="003C5586"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Servicio de supervisión de</w:t>
      </w:r>
      <w:r w:rsidR="008409E7" w:rsidRPr="00A8572B">
        <w:rPr>
          <w:rFonts w:ascii="Arial" w:hAnsi="Arial" w:cs="Arial"/>
          <w:sz w:val="20"/>
          <w:szCs w:val="20"/>
          <w:lang w:val="es-CL"/>
        </w:rPr>
        <w:t>l</w:t>
      </w:r>
      <w:r w:rsidRPr="00A8572B">
        <w:rPr>
          <w:rFonts w:ascii="Arial" w:hAnsi="Arial" w:cs="Arial"/>
          <w:sz w:val="20"/>
          <w:szCs w:val="20"/>
          <w:lang w:val="es-CL"/>
        </w:rPr>
        <w:t xml:space="preserve"> </w:t>
      </w:r>
      <w:r w:rsidR="008409E7" w:rsidRPr="00A8572B">
        <w:rPr>
          <w:rFonts w:ascii="Arial" w:hAnsi="Arial" w:cs="Arial"/>
          <w:sz w:val="20"/>
          <w:szCs w:val="20"/>
          <w:lang w:val="es-CL"/>
        </w:rPr>
        <w:t>montaje</w:t>
      </w:r>
    </w:p>
    <w:p w:rsidR="003C5586" w:rsidRPr="00A8572B" w:rsidRDefault="003C5586"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Servicio de supervisión de la Puesta en Marcha</w:t>
      </w:r>
    </w:p>
    <w:p w:rsidR="003C5586" w:rsidRPr="00A8572B" w:rsidRDefault="003C5586"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Servicio de capacitación</w:t>
      </w:r>
    </w:p>
    <w:p w:rsidR="003C5586" w:rsidRPr="00A8572B" w:rsidRDefault="003C5586" w:rsidP="002A08E0">
      <w:pPr>
        <w:pStyle w:val="Prrafodelista"/>
        <w:widowControl w:val="0"/>
        <w:numPr>
          <w:ilvl w:val="0"/>
          <w:numId w:val="29"/>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Pruebas operacionales</w:t>
      </w:r>
    </w:p>
    <w:p w:rsidR="002A08E0" w:rsidRDefault="002A08E0" w:rsidP="007011CF">
      <w:pPr>
        <w:widowControl w:val="0"/>
        <w:autoSpaceDE w:val="0"/>
        <w:autoSpaceDN w:val="0"/>
        <w:adjustRightInd w:val="0"/>
        <w:ind w:left="360"/>
        <w:jc w:val="both"/>
        <w:rPr>
          <w:rFonts w:ascii="Arial" w:hAnsi="Arial" w:cs="Arial"/>
          <w:sz w:val="20"/>
          <w:szCs w:val="20"/>
          <w:lang w:val="es-CL"/>
        </w:rPr>
      </w:pPr>
    </w:p>
    <w:p w:rsidR="009437A2" w:rsidRPr="001D38D4" w:rsidRDefault="009437A2" w:rsidP="007011CF">
      <w:pPr>
        <w:widowControl w:val="0"/>
        <w:autoSpaceDE w:val="0"/>
        <w:autoSpaceDN w:val="0"/>
        <w:adjustRightInd w:val="0"/>
        <w:ind w:left="360"/>
        <w:jc w:val="both"/>
        <w:rPr>
          <w:rFonts w:ascii="Arial" w:hAnsi="Arial" w:cs="Arial"/>
          <w:sz w:val="20"/>
          <w:szCs w:val="20"/>
          <w:lang w:val="es-CL"/>
        </w:rPr>
      </w:pPr>
    </w:p>
    <w:p w:rsidR="003C5586" w:rsidRDefault="003C5586" w:rsidP="007011CF">
      <w:pPr>
        <w:widowControl w:val="0"/>
        <w:autoSpaceDE w:val="0"/>
        <w:autoSpaceDN w:val="0"/>
        <w:adjustRightInd w:val="0"/>
        <w:jc w:val="both"/>
        <w:rPr>
          <w:rFonts w:ascii="Arial" w:hAnsi="Arial" w:cs="Arial"/>
          <w:sz w:val="20"/>
          <w:szCs w:val="20"/>
          <w:lang w:val="es-CL"/>
        </w:rPr>
      </w:pPr>
    </w:p>
    <w:p w:rsidR="00BA780F" w:rsidRDefault="00BA780F" w:rsidP="007011CF">
      <w:pPr>
        <w:widowControl w:val="0"/>
        <w:autoSpaceDE w:val="0"/>
        <w:autoSpaceDN w:val="0"/>
        <w:adjustRightInd w:val="0"/>
        <w:jc w:val="both"/>
        <w:rPr>
          <w:rFonts w:ascii="Arial" w:hAnsi="Arial" w:cs="Arial"/>
          <w:sz w:val="20"/>
          <w:szCs w:val="20"/>
          <w:lang w:val="es-CL"/>
        </w:rPr>
      </w:pPr>
    </w:p>
    <w:p w:rsidR="00BA780F" w:rsidRDefault="00BA780F" w:rsidP="007011CF">
      <w:pPr>
        <w:widowControl w:val="0"/>
        <w:autoSpaceDE w:val="0"/>
        <w:autoSpaceDN w:val="0"/>
        <w:adjustRightInd w:val="0"/>
        <w:jc w:val="both"/>
        <w:rPr>
          <w:rFonts w:ascii="Arial" w:hAnsi="Arial" w:cs="Arial"/>
          <w:sz w:val="20"/>
          <w:szCs w:val="20"/>
          <w:lang w:val="es-CL"/>
        </w:rPr>
      </w:pPr>
    </w:p>
    <w:p w:rsidR="00BA780F" w:rsidRDefault="00BA780F" w:rsidP="007011CF">
      <w:pPr>
        <w:widowControl w:val="0"/>
        <w:autoSpaceDE w:val="0"/>
        <w:autoSpaceDN w:val="0"/>
        <w:adjustRightInd w:val="0"/>
        <w:jc w:val="both"/>
        <w:rPr>
          <w:rFonts w:ascii="Arial" w:hAnsi="Arial" w:cs="Arial"/>
          <w:sz w:val="20"/>
          <w:szCs w:val="20"/>
          <w:lang w:val="es-CL"/>
        </w:rPr>
      </w:pPr>
    </w:p>
    <w:p w:rsidR="00813705" w:rsidRDefault="00813705" w:rsidP="007011CF">
      <w:pPr>
        <w:widowControl w:val="0"/>
        <w:autoSpaceDE w:val="0"/>
        <w:autoSpaceDN w:val="0"/>
        <w:adjustRightInd w:val="0"/>
        <w:jc w:val="both"/>
        <w:rPr>
          <w:rFonts w:ascii="Arial" w:hAnsi="Arial" w:cs="Arial"/>
          <w:sz w:val="20"/>
          <w:szCs w:val="20"/>
          <w:lang w:val="es-CL"/>
        </w:rPr>
      </w:pPr>
    </w:p>
    <w:p w:rsidR="00813705" w:rsidRDefault="00813705" w:rsidP="007011CF">
      <w:pPr>
        <w:widowControl w:val="0"/>
        <w:autoSpaceDE w:val="0"/>
        <w:autoSpaceDN w:val="0"/>
        <w:adjustRightInd w:val="0"/>
        <w:jc w:val="both"/>
        <w:rPr>
          <w:rFonts w:ascii="Arial" w:hAnsi="Arial" w:cs="Arial"/>
          <w:sz w:val="20"/>
          <w:szCs w:val="20"/>
          <w:lang w:val="es-CL"/>
        </w:rPr>
      </w:pPr>
    </w:p>
    <w:p w:rsidR="00813705" w:rsidRDefault="00813705" w:rsidP="007011CF">
      <w:pPr>
        <w:widowControl w:val="0"/>
        <w:autoSpaceDE w:val="0"/>
        <w:autoSpaceDN w:val="0"/>
        <w:adjustRightInd w:val="0"/>
        <w:jc w:val="both"/>
        <w:rPr>
          <w:rFonts w:ascii="Arial" w:hAnsi="Arial" w:cs="Arial"/>
          <w:sz w:val="20"/>
          <w:szCs w:val="20"/>
          <w:lang w:val="es-CL"/>
        </w:rPr>
      </w:pPr>
    </w:p>
    <w:p w:rsidR="00813705" w:rsidRDefault="00813705" w:rsidP="007011CF">
      <w:pPr>
        <w:widowControl w:val="0"/>
        <w:autoSpaceDE w:val="0"/>
        <w:autoSpaceDN w:val="0"/>
        <w:adjustRightInd w:val="0"/>
        <w:jc w:val="both"/>
        <w:rPr>
          <w:rFonts w:ascii="Arial" w:hAnsi="Arial" w:cs="Arial"/>
          <w:sz w:val="20"/>
          <w:szCs w:val="20"/>
          <w:lang w:val="es-CL"/>
        </w:rPr>
      </w:pPr>
    </w:p>
    <w:p w:rsidR="00813705" w:rsidRDefault="00813705" w:rsidP="007011CF">
      <w:pPr>
        <w:widowControl w:val="0"/>
        <w:autoSpaceDE w:val="0"/>
        <w:autoSpaceDN w:val="0"/>
        <w:adjustRightInd w:val="0"/>
        <w:jc w:val="both"/>
        <w:rPr>
          <w:rFonts w:ascii="Arial" w:hAnsi="Arial" w:cs="Arial"/>
          <w:sz w:val="20"/>
          <w:szCs w:val="20"/>
          <w:lang w:val="es-CL"/>
        </w:rPr>
      </w:pPr>
    </w:p>
    <w:p w:rsidR="00BA780F" w:rsidRDefault="00BA780F" w:rsidP="007011CF">
      <w:pPr>
        <w:widowControl w:val="0"/>
        <w:autoSpaceDE w:val="0"/>
        <w:autoSpaceDN w:val="0"/>
        <w:adjustRightInd w:val="0"/>
        <w:jc w:val="both"/>
        <w:rPr>
          <w:rFonts w:ascii="Arial" w:hAnsi="Arial" w:cs="Arial"/>
          <w:sz w:val="20"/>
          <w:szCs w:val="20"/>
          <w:lang w:val="es-CL"/>
        </w:rPr>
      </w:pPr>
    </w:p>
    <w:p w:rsidR="009E07C3" w:rsidRDefault="003C5586" w:rsidP="009E07C3">
      <w:pPr>
        <w:pStyle w:val="Ttulo1"/>
        <w:keepNext w:val="0"/>
        <w:widowControl w:val="0"/>
        <w:numPr>
          <w:ilvl w:val="0"/>
          <w:numId w:val="9"/>
        </w:numPr>
        <w:suppressAutoHyphens w:val="0"/>
        <w:jc w:val="both"/>
        <w:rPr>
          <w:rFonts w:cs="Arial"/>
          <w:sz w:val="20"/>
          <w:u w:val="none"/>
        </w:rPr>
      </w:pPr>
      <w:bookmarkStart w:id="2" w:name="_Toc528252700"/>
      <w:r w:rsidRPr="00572E81">
        <w:rPr>
          <w:rFonts w:cs="Arial"/>
          <w:sz w:val="20"/>
          <w:u w:val="none"/>
        </w:rPr>
        <w:t>PLAZO</w:t>
      </w:r>
      <w:bookmarkEnd w:id="2"/>
      <w:r w:rsidRPr="00572E81">
        <w:rPr>
          <w:rFonts w:cs="Arial"/>
          <w:sz w:val="20"/>
          <w:u w:val="none"/>
        </w:rPr>
        <w:t xml:space="preserve"> </w:t>
      </w:r>
    </w:p>
    <w:p w:rsidR="00352976" w:rsidRPr="00352976" w:rsidRDefault="00352976" w:rsidP="00352976">
      <w:pPr>
        <w:rPr>
          <w:lang w:val="es-ES_tradnl"/>
        </w:rPr>
      </w:pPr>
    </w:p>
    <w:p w:rsidR="009E07C3" w:rsidRPr="009E07C3" w:rsidRDefault="009E07C3" w:rsidP="009E07C3">
      <w:pPr>
        <w:jc w:val="both"/>
        <w:rPr>
          <w:rFonts w:ascii="Arial" w:hAnsi="Arial" w:cs="Arial"/>
          <w:sz w:val="20"/>
          <w:szCs w:val="20"/>
          <w:lang w:val="es-CL"/>
        </w:rPr>
      </w:pPr>
      <w:r w:rsidRPr="00A8572B">
        <w:rPr>
          <w:rFonts w:ascii="Arial" w:hAnsi="Arial" w:cs="Arial"/>
          <w:sz w:val="20"/>
          <w:szCs w:val="20"/>
          <w:lang w:val="es-CL"/>
        </w:rPr>
        <w:t xml:space="preserve">Se solicita a los proveedores que deseen participar en la precalificación, un calendario de fechas de entrega optimista y pesimistas </w:t>
      </w:r>
      <w:r w:rsidRPr="00767924">
        <w:rPr>
          <w:rFonts w:ascii="Arial" w:hAnsi="Arial" w:cs="Arial"/>
          <w:sz w:val="20"/>
          <w:szCs w:val="20"/>
          <w:lang w:val="es-CL"/>
        </w:rPr>
        <w:t xml:space="preserve">para un horizonte de </w:t>
      </w:r>
      <w:r w:rsidR="00DF67C9">
        <w:rPr>
          <w:rFonts w:ascii="Arial" w:hAnsi="Arial" w:cs="Arial"/>
          <w:sz w:val="20"/>
          <w:szCs w:val="20"/>
          <w:lang w:val="es-CL"/>
        </w:rPr>
        <w:t>6</w:t>
      </w:r>
      <w:r w:rsidRPr="00767924">
        <w:rPr>
          <w:rFonts w:ascii="Arial" w:hAnsi="Arial" w:cs="Arial"/>
          <w:sz w:val="20"/>
          <w:szCs w:val="20"/>
          <w:lang w:val="es-CL"/>
        </w:rPr>
        <w:t xml:space="preserve"> meses</w:t>
      </w:r>
      <w:r w:rsidRPr="00A8572B">
        <w:rPr>
          <w:rFonts w:ascii="Arial" w:hAnsi="Arial" w:cs="Arial"/>
          <w:sz w:val="20"/>
          <w:szCs w:val="20"/>
          <w:lang w:val="es-CL"/>
        </w:rPr>
        <w:t>. Esto proporcionará información valiosa para la toma de decisiones de CODELCO.</w:t>
      </w:r>
    </w:p>
    <w:p w:rsidR="00C61647" w:rsidRDefault="00C61647" w:rsidP="00C80E7E">
      <w:pPr>
        <w:widowControl w:val="0"/>
        <w:autoSpaceDE w:val="0"/>
        <w:autoSpaceDN w:val="0"/>
        <w:adjustRightInd w:val="0"/>
        <w:jc w:val="both"/>
        <w:rPr>
          <w:rFonts w:ascii="Arial" w:hAnsi="Arial" w:cs="Arial"/>
          <w:sz w:val="20"/>
          <w:szCs w:val="20"/>
          <w:lang w:val="es-CL"/>
        </w:rPr>
      </w:pPr>
    </w:p>
    <w:p w:rsidR="009437A2" w:rsidRPr="001D38D4" w:rsidRDefault="009437A2" w:rsidP="00C80E7E">
      <w:pPr>
        <w:widowControl w:val="0"/>
        <w:autoSpaceDE w:val="0"/>
        <w:autoSpaceDN w:val="0"/>
        <w:adjustRightInd w:val="0"/>
        <w:jc w:val="both"/>
        <w:rPr>
          <w:rFonts w:ascii="Arial" w:hAnsi="Arial" w:cs="Arial"/>
          <w:sz w:val="20"/>
          <w:szCs w:val="20"/>
          <w:lang w:val="es-CL"/>
        </w:rPr>
      </w:pPr>
    </w:p>
    <w:p w:rsidR="00916DB4" w:rsidRPr="001D38D4" w:rsidRDefault="00916DB4" w:rsidP="00C80E7E">
      <w:pPr>
        <w:rPr>
          <w:rFonts w:ascii="Arial" w:hAnsi="Arial" w:cs="Arial"/>
          <w:sz w:val="20"/>
          <w:szCs w:val="20"/>
          <w:lang w:val="es-CL"/>
        </w:rPr>
      </w:pPr>
    </w:p>
    <w:p w:rsidR="003C5586" w:rsidRDefault="003C5586" w:rsidP="001B35D4">
      <w:pPr>
        <w:pStyle w:val="Ttulo1"/>
        <w:keepNext w:val="0"/>
        <w:widowControl w:val="0"/>
        <w:numPr>
          <w:ilvl w:val="0"/>
          <w:numId w:val="9"/>
        </w:numPr>
        <w:suppressAutoHyphens w:val="0"/>
        <w:jc w:val="both"/>
        <w:rPr>
          <w:rFonts w:cs="Arial"/>
          <w:sz w:val="20"/>
          <w:u w:val="none"/>
        </w:rPr>
      </w:pPr>
      <w:bookmarkStart w:id="3" w:name="_Toc528252701"/>
      <w:r w:rsidRPr="00572E81">
        <w:rPr>
          <w:rFonts w:cs="Arial"/>
          <w:sz w:val="20"/>
          <w:u w:val="none"/>
        </w:rPr>
        <w:t>PRECALIFICACIÓN DE LA LICITACIÓN</w:t>
      </w:r>
      <w:bookmarkEnd w:id="3"/>
    </w:p>
    <w:p w:rsidR="00352976" w:rsidRPr="00352976" w:rsidRDefault="00352976" w:rsidP="00352976">
      <w:pPr>
        <w:rPr>
          <w:lang w:val="es-ES_tradnl"/>
        </w:rPr>
      </w:pPr>
    </w:p>
    <w:p w:rsidR="009E07C3" w:rsidRPr="005B3F2D" w:rsidRDefault="009E07C3" w:rsidP="005B3F2D">
      <w:pPr>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rsidR="009E07C3" w:rsidRPr="009E07C3" w:rsidRDefault="009E07C3" w:rsidP="007011CF">
      <w:pPr>
        <w:pStyle w:val="Textoindependiente"/>
        <w:spacing w:line="243" w:lineRule="auto"/>
        <w:ind w:right="120"/>
        <w:rPr>
          <w:rFonts w:ascii="Arial" w:hAnsi="Arial" w:cs="Arial"/>
          <w:sz w:val="20"/>
          <w:lang w:val="es-CL"/>
        </w:rPr>
      </w:pPr>
    </w:p>
    <w:p w:rsidR="009E07C3" w:rsidRPr="009E07C3" w:rsidRDefault="009E07C3" w:rsidP="007011CF">
      <w:pPr>
        <w:pStyle w:val="Textoindependiente"/>
        <w:spacing w:line="243" w:lineRule="auto"/>
        <w:ind w:right="120"/>
        <w:rPr>
          <w:rFonts w:ascii="Arial" w:hAnsi="Arial" w:cs="Arial"/>
          <w:sz w:val="20"/>
          <w:lang w:val="es-CL"/>
        </w:rPr>
      </w:pPr>
      <w:r w:rsidRPr="009E07C3">
        <w:rPr>
          <w:rFonts w:ascii="Arial" w:hAnsi="Arial" w:cs="Arial"/>
          <w:sz w:val="20"/>
          <w:lang w:val="es-CL"/>
        </w:rPr>
        <w:t>Podrán participar en el proceso de precalificación:</w:t>
      </w:r>
    </w:p>
    <w:p w:rsidR="009E07C3" w:rsidRPr="009E07C3" w:rsidRDefault="009E07C3" w:rsidP="007011CF">
      <w:pPr>
        <w:pStyle w:val="Textoindependiente"/>
        <w:widowControl w:val="0"/>
        <w:numPr>
          <w:ilvl w:val="0"/>
          <w:numId w:val="27"/>
        </w:numPr>
        <w:tabs>
          <w:tab w:val="left" w:pos="819"/>
        </w:tabs>
        <w:spacing w:before="6" w:after="0"/>
        <w:rPr>
          <w:rFonts w:ascii="Arial" w:hAnsi="Arial" w:cs="Arial"/>
          <w:sz w:val="20"/>
          <w:lang w:val="es-CL"/>
        </w:rPr>
      </w:pPr>
      <w:r w:rsidRPr="009E07C3">
        <w:rPr>
          <w:rFonts w:ascii="Arial" w:hAnsi="Arial" w:cs="Arial"/>
          <w:spacing w:val="-3"/>
          <w:sz w:val="20"/>
          <w:lang w:val="es-CL"/>
        </w:rPr>
        <w:t>S</w:t>
      </w:r>
      <w:r w:rsidRPr="009E07C3">
        <w:rPr>
          <w:rFonts w:ascii="Arial" w:hAnsi="Arial" w:cs="Arial"/>
          <w:sz w:val="20"/>
          <w:lang w:val="es-CL"/>
        </w:rPr>
        <w:t>o</w:t>
      </w:r>
      <w:r w:rsidRPr="009E07C3">
        <w:rPr>
          <w:rFonts w:ascii="Arial" w:hAnsi="Arial" w:cs="Arial"/>
          <w:spacing w:val="1"/>
          <w:sz w:val="20"/>
          <w:lang w:val="es-CL"/>
        </w:rPr>
        <w:t>c</w:t>
      </w:r>
      <w:r w:rsidRPr="009E07C3">
        <w:rPr>
          <w:rFonts w:ascii="Arial" w:hAnsi="Arial" w:cs="Arial"/>
          <w:sz w:val="20"/>
          <w:lang w:val="es-CL"/>
        </w:rPr>
        <w:t>ied</w:t>
      </w:r>
      <w:r w:rsidRPr="009E07C3">
        <w:rPr>
          <w:rFonts w:ascii="Arial" w:hAnsi="Arial" w:cs="Arial"/>
          <w:spacing w:val="1"/>
          <w:sz w:val="20"/>
          <w:lang w:val="es-CL"/>
        </w:rPr>
        <w:t>a</w:t>
      </w:r>
      <w:r w:rsidRPr="009E07C3">
        <w:rPr>
          <w:rFonts w:ascii="Arial" w:hAnsi="Arial" w:cs="Arial"/>
          <w:sz w:val="20"/>
          <w:lang w:val="es-CL"/>
        </w:rPr>
        <w:t>d</w:t>
      </w:r>
      <w:r w:rsidRPr="009E07C3">
        <w:rPr>
          <w:rFonts w:ascii="Arial" w:hAnsi="Arial" w:cs="Arial"/>
          <w:spacing w:val="-3"/>
          <w:sz w:val="20"/>
          <w:lang w:val="es-CL"/>
        </w:rPr>
        <w:t>e</w:t>
      </w:r>
      <w:r w:rsidRPr="009E07C3">
        <w:rPr>
          <w:rFonts w:ascii="Arial" w:hAnsi="Arial" w:cs="Arial"/>
          <w:sz w:val="20"/>
          <w:lang w:val="es-CL"/>
        </w:rPr>
        <w:t>s</w:t>
      </w:r>
      <w:r w:rsidRPr="009E07C3">
        <w:rPr>
          <w:rFonts w:ascii="Arial" w:hAnsi="Arial" w:cs="Arial"/>
          <w:spacing w:val="13"/>
          <w:sz w:val="20"/>
          <w:lang w:val="es-CL"/>
        </w:rPr>
        <w:t xml:space="preserve"> </w:t>
      </w:r>
      <w:r w:rsidRPr="009E07C3">
        <w:rPr>
          <w:rFonts w:ascii="Arial" w:hAnsi="Arial" w:cs="Arial"/>
          <w:sz w:val="20"/>
          <w:lang w:val="es-CL"/>
        </w:rPr>
        <w:t>o</w:t>
      </w:r>
      <w:r w:rsidRPr="009E07C3">
        <w:rPr>
          <w:rFonts w:ascii="Arial" w:hAnsi="Arial" w:cs="Arial"/>
          <w:spacing w:val="9"/>
          <w:sz w:val="20"/>
          <w:lang w:val="es-CL"/>
        </w:rPr>
        <w:t xml:space="preserve"> </w:t>
      </w:r>
      <w:r w:rsidRPr="009E07C3">
        <w:rPr>
          <w:rFonts w:ascii="Arial" w:hAnsi="Arial" w:cs="Arial"/>
          <w:spacing w:val="1"/>
          <w:sz w:val="20"/>
          <w:lang w:val="es-CL"/>
        </w:rPr>
        <w:t>c</w:t>
      </w:r>
      <w:r w:rsidRPr="009E07C3">
        <w:rPr>
          <w:rFonts w:ascii="Arial" w:hAnsi="Arial" w:cs="Arial"/>
          <w:sz w:val="20"/>
          <w:lang w:val="es-CL"/>
        </w:rPr>
        <w:t>o</w:t>
      </w:r>
      <w:r w:rsidRPr="009E07C3">
        <w:rPr>
          <w:rFonts w:ascii="Arial" w:hAnsi="Arial" w:cs="Arial"/>
          <w:spacing w:val="-3"/>
          <w:sz w:val="20"/>
          <w:lang w:val="es-CL"/>
        </w:rPr>
        <w:t>n</w:t>
      </w:r>
      <w:r w:rsidRPr="009E07C3">
        <w:rPr>
          <w:rFonts w:ascii="Arial" w:hAnsi="Arial" w:cs="Arial"/>
          <w:spacing w:val="1"/>
          <w:sz w:val="20"/>
          <w:lang w:val="es-CL"/>
        </w:rPr>
        <w:t>s</w:t>
      </w:r>
      <w:r w:rsidRPr="009E07C3">
        <w:rPr>
          <w:rFonts w:ascii="Arial" w:hAnsi="Arial" w:cs="Arial"/>
          <w:sz w:val="20"/>
          <w:lang w:val="es-CL"/>
        </w:rPr>
        <w:t>or</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3"/>
          <w:sz w:val="20"/>
          <w:lang w:val="es-CL"/>
        </w:rPr>
        <w:t>o</w:t>
      </w:r>
      <w:r w:rsidRPr="009E07C3">
        <w:rPr>
          <w:rFonts w:ascii="Arial" w:hAnsi="Arial" w:cs="Arial"/>
          <w:sz w:val="20"/>
          <w:lang w:val="es-CL"/>
        </w:rPr>
        <w:t>s</w:t>
      </w:r>
      <w:r w:rsidRPr="009E07C3">
        <w:rPr>
          <w:rFonts w:ascii="Arial" w:hAnsi="Arial" w:cs="Arial"/>
          <w:spacing w:val="14"/>
          <w:sz w:val="20"/>
          <w:lang w:val="es-CL"/>
        </w:rPr>
        <w:t xml:space="preserve"> </w:t>
      </w:r>
      <w:r w:rsidRPr="009E07C3">
        <w:rPr>
          <w:rFonts w:ascii="Arial" w:hAnsi="Arial" w:cs="Arial"/>
          <w:spacing w:val="-5"/>
          <w:sz w:val="20"/>
          <w:lang w:val="es-CL"/>
        </w:rPr>
        <w:t>p</w:t>
      </w:r>
      <w:r w:rsidRPr="009E07C3">
        <w:rPr>
          <w:rFonts w:ascii="Arial" w:hAnsi="Arial" w:cs="Arial"/>
          <w:spacing w:val="1"/>
          <w:sz w:val="20"/>
          <w:lang w:val="es-CL"/>
        </w:rPr>
        <w:t>r</w:t>
      </w:r>
      <w:r w:rsidRPr="009E07C3">
        <w:rPr>
          <w:rFonts w:ascii="Arial" w:hAnsi="Arial" w:cs="Arial"/>
          <w:spacing w:val="-3"/>
          <w:sz w:val="20"/>
          <w:lang w:val="es-CL"/>
        </w:rPr>
        <w:t>o</w:t>
      </w:r>
      <w:r w:rsidRPr="009E07C3">
        <w:rPr>
          <w:rFonts w:ascii="Arial" w:hAnsi="Arial" w:cs="Arial"/>
          <w:spacing w:val="1"/>
          <w:sz w:val="20"/>
          <w:lang w:val="es-CL"/>
        </w:rPr>
        <w:t>m</w:t>
      </w:r>
      <w:r w:rsidRPr="009E07C3">
        <w:rPr>
          <w:rFonts w:ascii="Arial" w:hAnsi="Arial" w:cs="Arial"/>
          <w:spacing w:val="-3"/>
          <w:sz w:val="20"/>
          <w:lang w:val="es-CL"/>
        </w:rPr>
        <w:t>e</w:t>
      </w:r>
      <w:r w:rsidRPr="009E07C3">
        <w:rPr>
          <w:rFonts w:ascii="Arial" w:hAnsi="Arial" w:cs="Arial"/>
          <w:spacing w:val="2"/>
          <w:sz w:val="20"/>
          <w:lang w:val="es-CL"/>
        </w:rPr>
        <w:t>t</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10"/>
          <w:sz w:val="20"/>
          <w:lang w:val="es-CL"/>
        </w:rPr>
        <w:t xml:space="preserve"> </w:t>
      </w:r>
      <w:r w:rsidRPr="009E07C3">
        <w:rPr>
          <w:rFonts w:ascii="Arial" w:hAnsi="Arial" w:cs="Arial"/>
          <w:spacing w:val="1"/>
          <w:sz w:val="20"/>
          <w:lang w:val="es-CL"/>
        </w:rPr>
        <w:t>c</w:t>
      </w:r>
      <w:r w:rsidRPr="009E07C3">
        <w:rPr>
          <w:rFonts w:ascii="Arial" w:hAnsi="Arial" w:cs="Arial"/>
          <w:sz w:val="20"/>
          <w:lang w:val="es-CL"/>
        </w:rPr>
        <w:t>on</w:t>
      </w:r>
      <w:r w:rsidRPr="009E07C3">
        <w:rPr>
          <w:rFonts w:ascii="Arial" w:hAnsi="Arial" w:cs="Arial"/>
          <w:spacing w:val="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pacing w:val="-3"/>
          <w:sz w:val="20"/>
          <w:lang w:val="es-CL"/>
        </w:rPr>
        <w:t>a</w:t>
      </w:r>
      <w:r w:rsidRPr="009E07C3">
        <w:rPr>
          <w:rFonts w:ascii="Arial" w:hAnsi="Arial" w:cs="Arial"/>
          <w:sz w:val="20"/>
          <w:lang w:val="es-CL"/>
        </w:rPr>
        <w:t>l</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9"/>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w:t>
      </w:r>
      <w:r w:rsidRPr="009E07C3">
        <w:rPr>
          <w:rFonts w:ascii="Arial" w:hAnsi="Arial" w:cs="Arial"/>
          <w:spacing w:val="-3"/>
          <w:sz w:val="20"/>
          <w:lang w:val="es-CL"/>
        </w:rPr>
        <w:t>b</w:t>
      </w:r>
      <w:r w:rsidRPr="009E07C3">
        <w:rPr>
          <w:rFonts w:ascii="Arial" w:hAnsi="Arial" w:cs="Arial"/>
          <w:spacing w:val="1"/>
          <w:sz w:val="20"/>
          <w:lang w:val="es-CL"/>
        </w:rPr>
        <w:t>a</w:t>
      </w:r>
      <w:r w:rsidRPr="009E07C3">
        <w:rPr>
          <w:rFonts w:ascii="Arial" w:hAnsi="Arial" w:cs="Arial"/>
          <w:sz w:val="20"/>
          <w:lang w:val="es-CL"/>
        </w:rPr>
        <w:t>jo</w:t>
      </w:r>
      <w:r w:rsidRPr="009E07C3">
        <w:rPr>
          <w:rFonts w:ascii="Arial" w:hAnsi="Arial" w:cs="Arial"/>
          <w:spacing w:val="13"/>
          <w:sz w:val="20"/>
          <w:lang w:val="es-CL"/>
        </w:rPr>
        <w:t xml:space="preserve"> </w:t>
      </w:r>
      <w:r w:rsidRPr="009E07C3">
        <w:rPr>
          <w:rFonts w:ascii="Arial" w:hAnsi="Arial" w:cs="Arial"/>
          <w:sz w:val="20"/>
          <w:lang w:val="es-CL"/>
        </w:rPr>
        <w:t>y</w:t>
      </w:r>
      <w:r w:rsidRPr="009E07C3">
        <w:rPr>
          <w:rFonts w:ascii="Arial" w:hAnsi="Arial" w:cs="Arial"/>
          <w:spacing w:val="6"/>
          <w:sz w:val="20"/>
          <w:lang w:val="es-CL"/>
        </w:rPr>
        <w:t xml:space="preserve"> </w:t>
      </w:r>
      <w:r w:rsidRPr="009E07C3">
        <w:rPr>
          <w:rFonts w:ascii="Arial" w:hAnsi="Arial" w:cs="Arial"/>
          <w:sz w:val="20"/>
          <w:lang w:val="es-CL"/>
        </w:rPr>
        <w:t>p</w:t>
      </w:r>
      <w:r w:rsidRPr="009E07C3">
        <w:rPr>
          <w:rFonts w:ascii="Arial" w:hAnsi="Arial" w:cs="Arial"/>
          <w:spacing w:val="-3"/>
          <w:sz w:val="20"/>
          <w:lang w:val="es-CL"/>
        </w:rPr>
        <w:t>a</w:t>
      </w:r>
      <w:r w:rsidRPr="009E07C3">
        <w:rPr>
          <w:rFonts w:ascii="Arial" w:hAnsi="Arial" w:cs="Arial"/>
          <w:spacing w:val="2"/>
          <w:sz w:val="20"/>
          <w:lang w:val="es-CL"/>
        </w:rPr>
        <w:t>t</w:t>
      </w:r>
      <w:r w:rsidRPr="009E07C3">
        <w:rPr>
          <w:rFonts w:ascii="Arial" w:hAnsi="Arial" w:cs="Arial"/>
          <w:sz w:val="20"/>
          <w:lang w:val="es-CL"/>
        </w:rPr>
        <w:t>ri</w:t>
      </w:r>
      <w:r w:rsidRPr="009E07C3">
        <w:rPr>
          <w:rFonts w:ascii="Arial" w:hAnsi="Arial" w:cs="Arial"/>
          <w:spacing w:val="-1"/>
          <w:sz w:val="20"/>
          <w:lang w:val="es-CL"/>
        </w:rPr>
        <w:t>m</w:t>
      </w:r>
      <w:r w:rsidRPr="009E07C3">
        <w:rPr>
          <w:rFonts w:ascii="Arial" w:hAnsi="Arial" w:cs="Arial"/>
          <w:sz w:val="20"/>
          <w:lang w:val="es-CL"/>
        </w:rPr>
        <w:t>onio</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1"/>
          <w:sz w:val="20"/>
          <w:lang w:val="es-CL"/>
        </w:rPr>
        <w:t>c</w:t>
      </w:r>
      <w:r w:rsidRPr="009E07C3">
        <w:rPr>
          <w:rFonts w:ascii="Arial" w:hAnsi="Arial" w:cs="Arial"/>
          <w:sz w:val="20"/>
          <w:lang w:val="es-CL"/>
        </w:rPr>
        <w:t>lar</w:t>
      </w:r>
      <w:r w:rsidRPr="009E07C3">
        <w:rPr>
          <w:rFonts w:ascii="Arial" w:hAnsi="Arial" w:cs="Arial"/>
          <w:spacing w:val="1"/>
          <w:sz w:val="20"/>
          <w:lang w:val="es-CL"/>
        </w:rPr>
        <w:t>a</w:t>
      </w:r>
      <w:r w:rsidRPr="009E07C3">
        <w:rPr>
          <w:rFonts w:ascii="Arial" w:hAnsi="Arial" w:cs="Arial"/>
          <w:spacing w:val="-3"/>
          <w:sz w:val="20"/>
          <w:lang w:val="es-CL"/>
        </w:rPr>
        <w:t>d</w:t>
      </w:r>
      <w:r w:rsidRPr="009E07C3">
        <w:rPr>
          <w:rFonts w:ascii="Arial" w:hAnsi="Arial" w:cs="Arial"/>
          <w:sz w:val="20"/>
          <w:lang w:val="es-CL"/>
        </w:rPr>
        <w:t>o.</w:t>
      </w:r>
    </w:p>
    <w:p w:rsidR="009E07C3" w:rsidRDefault="009E07C3" w:rsidP="007011CF">
      <w:pPr>
        <w:pStyle w:val="Textoindependiente"/>
        <w:widowControl w:val="0"/>
        <w:numPr>
          <w:ilvl w:val="0"/>
          <w:numId w:val="27"/>
        </w:numPr>
        <w:tabs>
          <w:tab w:val="left" w:pos="819"/>
        </w:tabs>
        <w:spacing w:before="5" w:after="0" w:line="244" w:lineRule="auto"/>
        <w:ind w:right="115"/>
        <w:rPr>
          <w:rFonts w:ascii="Arial" w:hAnsi="Arial" w:cs="Arial"/>
          <w:sz w:val="20"/>
          <w:lang w:val="es-CL"/>
        </w:rPr>
      </w:pPr>
      <w:r w:rsidRPr="009E07C3">
        <w:rPr>
          <w:rFonts w:ascii="Arial" w:hAnsi="Arial" w:cs="Arial"/>
          <w:sz w:val="20"/>
          <w:lang w:val="es-CL"/>
        </w:rPr>
        <w:t>E</w:t>
      </w:r>
      <w:r w:rsidRPr="009E07C3">
        <w:rPr>
          <w:rFonts w:ascii="Arial" w:hAnsi="Arial" w:cs="Arial"/>
          <w:spacing w:val="-1"/>
          <w:sz w:val="20"/>
          <w:lang w:val="es-CL"/>
        </w:rPr>
        <w:t>m</w:t>
      </w:r>
      <w:r w:rsidRPr="009E07C3">
        <w:rPr>
          <w:rFonts w:ascii="Arial" w:hAnsi="Arial" w:cs="Arial"/>
          <w:spacing w:val="-3"/>
          <w:sz w:val="20"/>
          <w:lang w:val="es-CL"/>
        </w:rPr>
        <w:t>p</w:t>
      </w:r>
      <w:r w:rsidRPr="009E07C3">
        <w:rPr>
          <w:rFonts w:ascii="Arial" w:hAnsi="Arial" w:cs="Arial"/>
          <w:spacing w:val="1"/>
          <w:sz w:val="20"/>
          <w:lang w:val="es-CL"/>
        </w:rPr>
        <w:t>r</w:t>
      </w:r>
      <w:r w:rsidRPr="009E07C3">
        <w:rPr>
          <w:rFonts w:ascii="Arial" w:hAnsi="Arial" w:cs="Arial"/>
          <w:spacing w:val="-3"/>
          <w:sz w:val="20"/>
          <w:lang w:val="es-CL"/>
        </w:rPr>
        <w:t>e</w:t>
      </w:r>
      <w:r w:rsidRPr="009E07C3">
        <w:rPr>
          <w:rFonts w:ascii="Arial" w:hAnsi="Arial" w:cs="Arial"/>
          <w:spacing w:val="1"/>
          <w:sz w:val="20"/>
          <w:lang w:val="es-CL"/>
        </w:rPr>
        <w:t>s</w:t>
      </w:r>
      <w:r w:rsidRPr="009E07C3">
        <w:rPr>
          <w:rFonts w:ascii="Arial" w:hAnsi="Arial" w:cs="Arial"/>
          <w:sz w:val="20"/>
          <w:lang w:val="es-CL"/>
        </w:rPr>
        <w:t>as</w:t>
      </w:r>
      <w:r w:rsidRPr="009E07C3">
        <w:rPr>
          <w:rFonts w:ascii="Arial" w:hAnsi="Arial" w:cs="Arial"/>
          <w:spacing w:val="41"/>
          <w:sz w:val="20"/>
          <w:lang w:val="es-CL"/>
        </w:rPr>
        <w:t xml:space="preserve"> </w:t>
      </w:r>
      <w:r w:rsidRPr="009E07C3">
        <w:rPr>
          <w:rFonts w:ascii="Arial" w:hAnsi="Arial" w:cs="Arial"/>
          <w:spacing w:val="1"/>
          <w:sz w:val="20"/>
          <w:lang w:val="es-CL"/>
        </w:rPr>
        <w:t>co</w:t>
      </w:r>
      <w:r w:rsidRPr="009E07C3">
        <w:rPr>
          <w:rFonts w:ascii="Arial" w:hAnsi="Arial" w:cs="Arial"/>
          <w:sz w:val="20"/>
          <w:lang w:val="es-CL"/>
        </w:rPr>
        <w:t>n</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z w:val="20"/>
          <w:lang w:val="es-CL"/>
        </w:rPr>
        <w:t>a</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1"/>
          <w:sz w:val="20"/>
          <w:lang w:val="es-CL"/>
        </w:rPr>
        <w:t>d</w:t>
      </w:r>
      <w:r w:rsidRPr="009E07C3">
        <w:rPr>
          <w:rFonts w:ascii="Arial" w:hAnsi="Arial" w:cs="Arial"/>
          <w:sz w:val="20"/>
          <w:lang w:val="es-CL"/>
        </w:rPr>
        <w:t>ad</w:t>
      </w:r>
      <w:r w:rsidRPr="009E07C3">
        <w:rPr>
          <w:rFonts w:ascii="Arial" w:hAnsi="Arial" w:cs="Arial"/>
          <w:spacing w:val="40"/>
          <w:sz w:val="20"/>
          <w:lang w:val="es-CL"/>
        </w:rPr>
        <w:t xml:space="preserve"> </w:t>
      </w:r>
      <w:r w:rsidRPr="009E07C3">
        <w:rPr>
          <w:rFonts w:ascii="Arial" w:hAnsi="Arial" w:cs="Arial"/>
          <w:spacing w:val="2"/>
          <w:sz w:val="20"/>
          <w:lang w:val="es-CL"/>
        </w:rPr>
        <w:t>f</w:t>
      </w:r>
      <w:r w:rsidRPr="009E07C3">
        <w:rPr>
          <w:rFonts w:ascii="Arial" w:hAnsi="Arial" w:cs="Arial"/>
          <w:spacing w:val="-3"/>
          <w:sz w:val="20"/>
          <w:lang w:val="es-CL"/>
        </w:rPr>
        <w:t>i</w:t>
      </w:r>
      <w:r w:rsidRPr="009E07C3">
        <w:rPr>
          <w:rFonts w:ascii="Arial" w:hAnsi="Arial" w:cs="Arial"/>
          <w:sz w:val="20"/>
          <w:lang w:val="es-CL"/>
        </w:rPr>
        <w:t>na</w:t>
      </w:r>
      <w:r w:rsidRPr="009E07C3">
        <w:rPr>
          <w:rFonts w:ascii="Arial" w:hAnsi="Arial" w:cs="Arial"/>
          <w:spacing w:val="-3"/>
          <w:sz w:val="20"/>
          <w:lang w:val="es-CL"/>
        </w:rPr>
        <w:t>n</w:t>
      </w:r>
      <w:r w:rsidRPr="009E07C3">
        <w:rPr>
          <w:rFonts w:ascii="Arial" w:hAnsi="Arial" w:cs="Arial"/>
          <w:spacing w:val="1"/>
          <w:sz w:val="20"/>
          <w:lang w:val="es-CL"/>
        </w:rPr>
        <w:t>c</w:t>
      </w:r>
      <w:r w:rsidRPr="009E07C3">
        <w:rPr>
          <w:rFonts w:ascii="Arial" w:hAnsi="Arial" w:cs="Arial"/>
          <w:sz w:val="20"/>
          <w:lang w:val="es-CL"/>
        </w:rPr>
        <w:t>iera</w:t>
      </w:r>
      <w:r w:rsidRPr="009E07C3">
        <w:rPr>
          <w:rFonts w:ascii="Arial" w:hAnsi="Arial" w:cs="Arial"/>
          <w:spacing w:val="43"/>
          <w:sz w:val="20"/>
          <w:lang w:val="es-CL"/>
        </w:rPr>
        <w:t xml:space="preserve"> </w:t>
      </w:r>
      <w:r w:rsidRPr="009E07C3">
        <w:rPr>
          <w:rFonts w:ascii="Arial" w:hAnsi="Arial" w:cs="Arial"/>
          <w:spacing w:val="-3"/>
          <w:sz w:val="20"/>
          <w:lang w:val="es-CL"/>
        </w:rPr>
        <w:t>p</w:t>
      </w:r>
      <w:r w:rsidRPr="009E07C3">
        <w:rPr>
          <w:rFonts w:ascii="Arial" w:hAnsi="Arial" w:cs="Arial"/>
          <w:sz w:val="20"/>
          <w:lang w:val="es-CL"/>
        </w:rPr>
        <w:t>ara</w:t>
      </w:r>
      <w:r w:rsidRPr="009E07C3">
        <w:rPr>
          <w:rFonts w:ascii="Arial" w:hAnsi="Arial" w:cs="Arial"/>
          <w:spacing w:val="42"/>
          <w:sz w:val="20"/>
          <w:lang w:val="es-CL"/>
        </w:rPr>
        <w:t xml:space="preserve"> </w:t>
      </w:r>
      <w:r w:rsidRPr="009E07C3">
        <w:rPr>
          <w:rFonts w:ascii="Arial" w:hAnsi="Arial" w:cs="Arial"/>
          <w:spacing w:val="1"/>
          <w:sz w:val="20"/>
          <w:lang w:val="es-CL"/>
        </w:rPr>
        <w:t>s</w:t>
      </w:r>
      <w:r w:rsidRPr="009E07C3">
        <w:rPr>
          <w:rFonts w:ascii="Arial" w:hAnsi="Arial" w:cs="Arial"/>
          <w:sz w:val="20"/>
          <w:lang w:val="es-CL"/>
        </w:rPr>
        <w:t>o</w:t>
      </w:r>
      <w:r w:rsidRPr="009E07C3">
        <w:rPr>
          <w:rFonts w:ascii="Arial" w:hAnsi="Arial" w:cs="Arial"/>
          <w:spacing w:val="-3"/>
          <w:sz w:val="20"/>
          <w:lang w:val="es-CL"/>
        </w:rPr>
        <w:t>l</w:t>
      </w:r>
      <w:r w:rsidRPr="009E07C3">
        <w:rPr>
          <w:rFonts w:ascii="Arial" w:hAnsi="Arial" w:cs="Arial"/>
          <w:spacing w:val="1"/>
          <w:sz w:val="20"/>
          <w:lang w:val="es-CL"/>
        </w:rPr>
        <w:t>v</w:t>
      </w:r>
      <w:r w:rsidRPr="009E07C3">
        <w:rPr>
          <w:rFonts w:ascii="Arial" w:hAnsi="Arial" w:cs="Arial"/>
          <w:sz w:val="20"/>
          <w:lang w:val="es-CL"/>
        </w:rPr>
        <w:t>en</w:t>
      </w:r>
      <w:r w:rsidRPr="009E07C3">
        <w:rPr>
          <w:rFonts w:ascii="Arial" w:hAnsi="Arial" w:cs="Arial"/>
          <w:spacing w:val="1"/>
          <w:sz w:val="20"/>
          <w:lang w:val="es-CL"/>
        </w:rPr>
        <w:t>t</w:t>
      </w:r>
      <w:r w:rsidRPr="009E07C3">
        <w:rPr>
          <w:rFonts w:ascii="Arial" w:hAnsi="Arial" w:cs="Arial"/>
          <w:sz w:val="20"/>
          <w:lang w:val="es-CL"/>
        </w:rPr>
        <w:t>ar</w:t>
      </w:r>
      <w:r w:rsidRPr="009E07C3">
        <w:rPr>
          <w:rFonts w:ascii="Arial" w:hAnsi="Arial" w:cs="Arial"/>
          <w:spacing w:val="43"/>
          <w:sz w:val="20"/>
          <w:lang w:val="es-CL"/>
        </w:rPr>
        <w:t xml:space="preserve"> </w:t>
      </w:r>
      <w:r w:rsidRPr="009E07C3">
        <w:rPr>
          <w:rFonts w:ascii="Arial" w:hAnsi="Arial" w:cs="Arial"/>
          <w:sz w:val="20"/>
          <w:lang w:val="es-CL"/>
        </w:rPr>
        <w:t>el</w:t>
      </w:r>
      <w:r w:rsidRPr="009E07C3">
        <w:rPr>
          <w:rFonts w:ascii="Arial" w:hAnsi="Arial" w:cs="Arial"/>
          <w:spacing w:val="39"/>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z w:val="20"/>
          <w:lang w:val="es-CL"/>
        </w:rPr>
        <w:t>al</w:t>
      </w:r>
      <w:r w:rsidRPr="009E07C3">
        <w:rPr>
          <w:rFonts w:ascii="Arial" w:hAnsi="Arial" w:cs="Arial"/>
          <w:spacing w:val="39"/>
          <w:sz w:val="20"/>
          <w:lang w:val="es-CL"/>
        </w:rPr>
        <w:t xml:space="preserve"> </w:t>
      </w:r>
      <w:r w:rsidRPr="009E07C3">
        <w:rPr>
          <w:rFonts w:ascii="Arial" w:hAnsi="Arial" w:cs="Arial"/>
          <w:sz w:val="20"/>
          <w:lang w:val="es-CL"/>
        </w:rPr>
        <w:t>de</w:t>
      </w:r>
      <w:r w:rsidRPr="009E07C3">
        <w:rPr>
          <w:rFonts w:ascii="Arial" w:hAnsi="Arial" w:cs="Arial"/>
          <w:spacing w:val="40"/>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rab</w:t>
      </w:r>
      <w:r w:rsidRPr="009E07C3">
        <w:rPr>
          <w:rFonts w:ascii="Arial" w:hAnsi="Arial" w:cs="Arial"/>
          <w:spacing w:val="1"/>
          <w:sz w:val="20"/>
          <w:lang w:val="es-CL"/>
        </w:rPr>
        <w:t>a</w:t>
      </w:r>
      <w:r w:rsidRPr="009E07C3">
        <w:rPr>
          <w:rFonts w:ascii="Arial" w:hAnsi="Arial" w:cs="Arial"/>
          <w:spacing w:val="-3"/>
          <w:sz w:val="20"/>
          <w:lang w:val="es-CL"/>
        </w:rPr>
        <w:t>j</w:t>
      </w:r>
      <w:r w:rsidRPr="009E07C3">
        <w:rPr>
          <w:rFonts w:ascii="Arial" w:hAnsi="Arial" w:cs="Arial"/>
          <w:sz w:val="20"/>
          <w:lang w:val="es-CL"/>
        </w:rPr>
        <w:t>o</w:t>
      </w:r>
      <w:r w:rsidRPr="009E07C3">
        <w:rPr>
          <w:rFonts w:ascii="Arial" w:hAnsi="Arial" w:cs="Arial"/>
          <w:spacing w:val="41"/>
          <w:sz w:val="20"/>
          <w:lang w:val="es-CL"/>
        </w:rPr>
        <w:t xml:space="preserve"> </w:t>
      </w:r>
      <w:r w:rsidRPr="009E07C3">
        <w:rPr>
          <w:rFonts w:ascii="Arial" w:hAnsi="Arial" w:cs="Arial"/>
          <w:spacing w:val="1"/>
          <w:sz w:val="20"/>
          <w:lang w:val="es-CL"/>
        </w:rPr>
        <w:t>n</w:t>
      </w:r>
      <w:r w:rsidRPr="009E07C3">
        <w:rPr>
          <w:rFonts w:ascii="Arial" w:hAnsi="Arial" w:cs="Arial"/>
          <w:spacing w:val="-3"/>
          <w:sz w:val="20"/>
          <w:lang w:val="es-CL"/>
        </w:rPr>
        <w:t>e</w:t>
      </w:r>
      <w:r w:rsidRPr="009E07C3">
        <w:rPr>
          <w:rFonts w:ascii="Arial" w:hAnsi="Arial" w:cs="Arial"/>
          <w:spacing w:val="1"/>
          <w:sz w:val="20"/>
          <w:lang w:val="es-CL"/>
        </w:rPr>
        <w:t>ces</w:t>
      </w:r>
      <w:r w:rsidRPr="009E07C3">
        <w:rPr>
          <w:rFonts w:ascii="Arial" w:hAnsi="Arial" w:cs="Arial"/>
          <w:sz w:val="20"/>
          <w:lang w:val="es-CL"/>
        </w:rPr>
        <w:t>ar</w:t>
      </w:r>
      <w:r w:rsidRPr="009E07C3">
        <w:rPr>
          <w:rFonts w:ascii="Arial" w:hAnsi="Arial" w:cs="Arial"/>
          <w:spacing w:val="-3"/>
          <w:sz w:val="20"/>
          <w:lang w:val="es-CL"/>
        </w:rPr>
        <w:t>i</w:t>
      </w:r>
      <w:r w:rsidRPr="009E07C3">
        <w:rPr>
          <w:rFonts w:ascii="Arial" w:hAnsi="Arial" w:cs="Arial"/>
          <w:sz w:val="20"/>
          <w:lang w:val="es-CL"/>
        </w:rPr>
        <w:t>o</w:t>
      </w:r>
      <w:r w:rsidRPr="009E07C3">
        <w:rPr>
          <w:rFonts w:ascii="Arial" w:hAnsi="Arial" w:cs="Arial"/>
          <w:spacing w:val="40"/>
          <w:sz w:val="20"/>
          <w:lang w:val="es-CL"/>
        </w:rPr>
        <w:t xml:space="preserve"> </w:t>
      </w:r>
      <w:r w:rsidRPr="009E07C3">
        <w:rPr>
          <w:rFonts w:ascii="Arial" w:hAnsi="Arial" w:cs="Arial"/>
          <w:spacing w:val="1"/>
          <w:sz w:val="20"/>
          <w:lang w:val="es-CL"/>
        </w:rPr>
        <w:t>h</w:t>
      </w:r>
      <w:r w:rsidRPr="009E07C3">
        <w:rPr>
          <w:rFonts w:ascii="Arial" w:hAnsi="Arial" w:cs="Arial"/>
          <w:sz w:val="20"/>
          <w:lang w:val="es-CL"/>
        </w:rPr>
        <w:t>a</w:t>
      </w:r>
      <w:r w:rsidRPr="009E07C3">
        <w:rPr>
          <w:rFonts w:ascii="Arial" w:hAnsi="Arial" w:cs="Arial"/>
          <w:spacing w:val="1"/>
          <w:sz w:val="20"/>
          <w:lang w:val="es-CL"/>
        </w:rPr>
        <w:t>st</w:t>
      </w:r>
      <w:r w:rsidRPr="009E07C3">
        <w:rPr>
          <w:rFonts w:ascii="Arial" w:hAnsi="Arial" w:cs="Arial"/>
          <w:sz w:val="20"/>
          <w:lang w:val="es-CL"/>
        </w:rPr>
        <w:t>a</w:t>
      </w:r>
      <w:r w:rsidRPr="009E07C3">
        <w:rPr>
          <w:rFonts w:ascii="Arial" w:hAnsi="Arial" w:cs="Arial"/>
          <w:w w:val="101"/>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bir</w:t>
      </w:r>
      <w:r w:rsidRPr="009E07C3">
        <w:rPr>
          <w:rFonts w:ascii="Arial" w:hAnsi="Arial" w:cs="Arial"/>
          <w:spacing w:val="35"/>
          <w:sz w:val="20"/>
          <w:lang w:val="es-CL"/>
        </w:rPr>
        <w:t xml:space="preserve"> </w:t>
      </w:r>
      <w:r w:rsidRPr="009E07C3">
        <w:rPr>
          <w:rFonts w:ascii="Arial" w:hAnsi="Arial" w:cs="Arial"/>
          <w:spacing w:val="1"/>
          <w:sz w:val="20"/>
          <w:lang w:val="es-CL"/>
        </w:rPr>
        <w:t>e</w:t>
      </w:r>
      <w:r w:rsidRPr="009E07C3">
        <w:rPr>
          <w:rFonts w:ascii="Arial" w:hAnsi="Arial" w:cs="Arial"/>
          <w:sz w:val="20"/>
          <w:lang w:val="es-CL"/>
        </w:rPr>
        <w:t>l</w:t>
      </w:r>
      <w:r w:rsidRPr="009E07C3">
        <w:rPr>
          <w:rFonts w:ascii="Arial" w:hAnsi="Arial" w:cs="Arial"/>
          <w:spacing w:val="33"/>
          <w:sz w:val="20"/>
          <w:lang w:val="es-CL"/>
        </w:rPr>
        <w:t xml:space="preserve"> </w:t>
      </w:r>
      <w:r w:rsidRPr="009E07C3">
        <w:rPr>
          <w:rFonts w:ascii="Arial" w:hAnsi="Arial" w:cs="Arial"/>
          <w:sz w:val="20"/>
          <w:lang w:val="es-CL"/>
        </w:rPr>
        <w:t>p</w:t>
      </w:r>
      <w:r w:rsidRPr="009E07C3">
        <w:rPr>
          <w:rFonts w:ascii="Arial" w:hAnsi="Arial" w:cs="Arial"/>
          <w:spacing w:val="1"/>
          <w:sz w:val="20"/>
          <w:lang w:val="es-CL"/>
        </w:rPr>
        <w:t>a</w:t>
      </w:r>
      <w:r w:rsidRPr="009E07C3">
        <w:rPr>
          <w:rFonts w:ascii="Arial" w:hAnsi="Arial" w:cs="Arial"/>
          <w:sz w:val="20"/>
          <w:lang w:val="es-CL"/>
        </w:rPr>
        <w:t>go</w:t>
      </w:r>
      <w:r w:rsidRPr="009E07C3">
        <w:rPr>
          <w:rFonts w:ascii="Arial" w:hAnsi="Arial" w:cs="Arial"/>
          <w:spacing w:val="34"/>
          <w:sz w:val="20"/>
          <w:lang w:val="es-CL"/>
        </w:rPr>
        <w:t xml:space="preserve"> </w:t>
      </w:r>
      <w:r w:rsidRPr="009E07C3">
        <w:rPr>
          <w:rFonts w:ascii="Arial" w:hAnsi="Arial" w:cs="Arial"/>
          <w:spacing w:val="1"/>
          <w:sz w:val="20"/>
          <w:lang w:val="es-CL"/>
        </w:rPr>
        <w:t>p</w:t>
      </w:r>
      <w:r w:rsidRPr="009E07C3">
        <w:rPr>
          <w:rFonts w:ascii="Arial" w:hAnsi="Arial" w:cs="Arial"/>
          <w:sz w:val="20"/>
          <w:lang w:val="es-CL"/>
        </w:rPr>
        <w:t>or</w:t>
      </w:r>
      <w:r w:rsidRPr="009E07C3">
        <w:rPr>
          <w:rFonts w:ascii="Arial" w:hAnsi="Arial" w:cs="Arial"/>
          <w:spacing w:val="35"/>
          <w:sz w:val="20"/>
          <w:lang w:val="es-CL"/>
        </w:rPr>
        <w:t xml:space="preserve"> </w:t>
      </w:r>
      <w:r w:rsidRPr="009E07C3">
        <w:rPr>
          <w:rFonts w:ascii="Arial" w:hAnsi="Arial" w:cs="Arial"/>
          <w:sz w:val="20"/>
          <w:lang w:val="es-CL"/>
        </w:rPr>
        <w:t>los</w:t>
      </w:r>
      <w:r w:rsidRPr="009E07C3">
        <w:rPr>
          <w:rFonts w:ascii="Arial" w:hAnsi="Arial" w:cs="Arial"/>
          <w:spacing w:val="34"/>
          <w:sz w:val="20"/>
          <w:lang w:val="es-CL"/>
        </w:rPr>
        <w:t xml:space="preserve"> </w:t>
      </w:r>
      <w:r w:rsidRPr="009E07C3">
        <w:rPr>
          <w:rFonts w:ascii="Arial" w:hAnsi="Arial" w:cs="Arial"/>
          <w:sz w:val="20"/>
          <w:lang w:val="es-CL"/>
        </w:rPr>
        <w:t>pr</w:t>
      </w:r>
      <w:r w:rsidRPr="009E07C3">
        <w:rPr>
          <w:rFonts w:ascii="Arial" w:hAnsi="Arial" w:cs="Arial"/>
          <w:spacing w:val="1"/>
          <w:sz w:val="20"/>
          <w:lang w:val="es-CL"/>
        </w:rPr>
        <w:t>o</w:t>
      </w:r>
      <w:r w:rsidRPr="009E07C3">
        <w:rPr>
          <w:rFonts w:ascii="Arial" w:hAnsi="Arial" w:cs="Arial"/>
          <w:sz w:val="20"/>
          <w:lang w:val="es-CL"/>
        </w:rPr>
        <w:t>du</w:t>
      </w:r>
      <w:r w:rsidRPr="009E07C3">
        <w:rPr>
          <w:rFonts w:ascii="Arial" w:hAnsi="Arial" w:cs="Arial"/>
          <w:spacing w:val="1"/>
          <w:sz w:val="20"/>
          <w:lang w:val="es-CL"/>
        </w:rPr>
        <w:t>ct</w:t>
      </w:r>
      <w:r w:rsidRPr="009E07C3">
        <w:rPr>
          <w:rFonts w:ascii="Arial" w:hAnsi="Arial" w:cs="Arial"/>
          <w:sz w:val="20"/>
          <w:lang w:val="es-CL"/>
        </w:rPr>
        <w:t>os</w:t>
      </w:r>
      <w:r w:rsidRPr="009E07C3">
        <w:rPr>
          <w:rFonts w:ascii="Arial" w:hAnsi="Arial" w:cs="Arial"/>
          <w:spacing w:val="37"/>
          <w:sz w:val="20"/>
          <w:lang w:val="es-CL"/>
        </w:rPr>
        <w:t xml:space="preserve"> </w:t>
      </w:r>
      <w:r w:rsidRPr="009E07C3">
        <w:rPr>
          <w:rFonts w:ascii="Arial" w:hAnsi="Arial" w:cs="Arial"/>
          <w:sz w:val="20"/>
          <w:lang w:val="es-CL"/>
        </w:rPr>
        <w:t>(30</w:t>
      </w:r>
      <w:r w:rsidRPr="009E07C3">
        <w:rPr>
          <w:rFonts w:ascii="Arial" w:hAnsi="Arial" w:cs="Arial"/>
          <w:spacing w:val="35"/>
          <w:sz w:val="20"/>
          <w:lang w:val="es-CL"/>
        </w:rPr>
        <w:t xml:space="preserve"> </w:t>
      </w:r>
      <w:r w:rsidRPr="009E07C3">
        <w:rPr>
          <w:rFonts w:ascii="Arial" w:hAnsi="Arial" w:cs="Arial"/>
          <w:spacing w:val="-3"/>
          <w:sz w:val="20"/>
          <w:lang w:val="es-CL"/>
        </w:rPr>
        <w:t>d</w:t>
      </w:r>
      <w:r w:rsidRPr="009E07C3">
        <w:rPr>
          <w:rFonts w:ascii="Arial" w:hAnsi="Arial" w:cs="Arial"/>
          <w:spacing w:val="2"/>
          <w:sz w:val="20"/>
          <w:lang w:val="es-CL"/>
        </w:rPr>
        <w:t>í</w:t>
      </w:r>
      <w:r w:rsidRPr="009E07C3">
        <w:rPr>
          <w:rFonts w:ascii="Arial" w:hAnsi="Arial" w:cs="Arial"/>
          <w:spacing w:val="-3"/>
          <w:sz w:val="20"/>
          <w:lang w:val="es-CL"/>
        </w:rPr>
        <w:t>a</w:t>
      </w:r>
      <w:r w:rsidRPr="009E07C3">
        <w:rPr>
          <w:rFonts w:ascii="Arial" w:hAnsi="Arial" w:cs="Arial"/>
          <w:sz w:val="20"/>
          <w:lang w:val="es-CL"/>
        </w:rPr>
        <w:t>s</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or</w:t>
      </w:r>
      <w:r w:rsidRPr="009E07C3">
        <w:rPr>
          <w:rFonts w:ascii="Arial" w:hAnsi="Arial" w:cs="Arial"/>
          <w:spacing w:val="1"/>
          <w:sz w:val="20"/>
          <w:lang w:val="es-CL"/>
        </w:rPr>
        <w:t>r</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36"/>
          <w:sz w:val="20"/>
          <w:lang w:val="es-CL"/>
        </w:rPr>
        <w:t xml:space="preserve"> </w:t>
      </w:r>
      <w:r w:rsidRPr="009E07C3">
        <w:rPr>
          <w:rFonts w:ascii="Arial" w:hAnsi="Arial" w:cs="Arial"/>
          <w:sz w:val="20"/>
          <w:lang w:val="es-CL"/>
        </w:rPr>
        <w:t>u</w:t>
      </w:r>
      <w:r w:rsidRPr="009E07C3">
        <w:rPr>
          <w:rFonts w:ascii="Arial" w:hAnsi="Arial" w:cs="Arial"/>
          <w:spacing w:val="-3"/>
          <w:sz w:val="20"/>
          <w:lang w:val="es-CL"/>
        </w:rPr>
        <w:t>n</w:t>
      </w:r>
      <w:r w:rsidRPr="009E07C3">
        <w:rPr>
          <w:rFonts w:ascii="Arial" w:hAnsi="Arial" w:cs="Arial"/>
          <w:sz w:val="20"/>
          <w:lang w:val="es-CL"/>
        </w:rPr>
        <w:t>a</w:t>
      </w:r>
      <w:r w:rsidRPr="009E07C3">
        <w:rPr>
          <w:rFonts w:ascii="Arial" w:hAnsi="Arial" w:cs="Arial"/>
          <w:spacing w:val="36"/>
          <w:sz w:val="20"/>
          <w:lang w:val="es-CL"/>
        </w:rPr>
        <w:t xml:space="preserve"> </w:t>
      </w:r>
      <w:r w:rsidRPr="009E07C3">
        <w:rPr>
          <w:rFonts w:ascii="Arial" w:hAnsi="Arial" w:cs="Arial"/>
          <w:spacing w:val="1"/>
          <w:sz w:val="20"/>
          <w:lang w:val="es-CL"/>
        </w:rPr>
        <w:t>ve</w:t>
      </w:r>
      <w:r w:rsidRPr="009E07C3">
        <w:rPr>
          <w:rFonts w:ascii="Arial" w:hAnsi="Arial" w:cs="Arial"/>
          <w:sz w:val="20"/>
          <w:lang w:val="es-CL"/>
        </w:rPr>
        <w:t>z</w:t>
      </w:r>
      <w:r w:rsidRPr="009E07C3">
        <w:rPr>
          <w:rFonts w:ascii="Arial" w:hAnsi="Arial" w:cs="Arial"/>
          <w:spacing w:val="34"/>
          <w:sz w:val="20"/>
          <w:lang w:val="es-CL"/>
        </w:rPr>
        <w:t xml:space="preserve"> </w:t>
      </w:r>
      <w:proofErr w:type="spellStart"/>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z w:val="20"/>
          <w:lang w:val="es-CL"/>
        </w:rPr>
        <w:t>e</w:t>
      </w:r>
      <w:r w:rsidRPr="009E07C3">
        <w:rPr>
          <w:rFonts w:ascii="Arial" w:hAnsi="Arial" w:cs="Arial"/>
          <w:spacing w:val="-3"/>
          <w:sz w:val="20"/>
          <w:lang w:val="es-CL"/>
        </w:rPr>
        <w:t>p</w:t>
      </w:r>
      <w:r w:rsidRPr="009E07C3">
        <w:rPr>
          <w:rFonts w:ascii="Arial" w:hAnsi="Arial" w:cs="Arial"/>
          <w:spacing w:val="1"/>
          <w:sz w:val="20"/>
          <w:lang w:val="es-CL"/>
        </w:rPr>
        <w:t>ci</w:t>
      </w:r>
      <w:r w:rsidRPr="009E07C3">
        <w:rPr>
          <w:rFonts w:ascii="Arial" w:hAnsi="Arial" w:cs="Arial"/>
          <w:spacing w:val="-3"/>
          <w:sz w:val="20"/>
          <w:lang w:val="es-CL"/>
        </w:rPr>
        <w:t>o</w:t>
      </w:r>
      <w:r w:rsidRPr="009E07C3">
        <w:rPr>
          <w:rFonts w:ascii="Arial" w:hAnsi="Arial" w:cs="Arial"/>
          <w:sz w:val="20"/>
          <w:lang w:val="es-CL"/>
        </w:rPr>
        <w:t>n</w:t>
      </w:r>
      <w:r w:rsidRPr="009E07C3">
        <w:rPr>
          <w:rFonts w:ascii="Arial" w:hAnsi="Arial" w:cs="Arial"/>
          <w:spacing w:val="1"/>
          <w:sz w:val="20"/>
          <w:lang w:val="es-CL"/>
        </w:rPr>
        <w:t>a</w:t>
      </w:r>
      <w:r w:rsidRPr="009E07C3">
        <w:rPr>
          <w:rFonts w:ascii="Arial" w:hAnsi="Arial" w:cs="Arial"/>
          <w:sz w:val="20"/>
          <w:lang w:val="es-CL"/>
        </w:rPr>
        <w:t>do</w:t>
      </w:r>
      <w:proofErr w:type="spellEnd"/>
      <w:r w:rsidRPr="009E07C3">
        <w:rPr>
          <w:rFonts w:ascii="Arial" w:hAnsi="Arial" w:cs="Arial"/>
          <w:spacing w:val="36"/>
          <w:sz w:val="20"/>
          <w:lang w:val="es-CL"/>
        </w:rPr>
        <w:t xml:space="preserve"> </w:t>
      </w:r>
      <w:r w:rsidRPr="009E07C3">
        <w:rPr>
          <w:rFonts w:ascii="Arial" w:hAnsi="Arial" w:cs="Arial"/>
          <w:sz w:val="20"/>
          <w:lang w:val="es-CL"/>
        </w:rPr>
        <w:t>el</w:t>
      </w:r>
      <w:r w:rsidRPr="009E07C3">
        <w:rPr>
          <w:rFonts w:ascii="Arial" w:hAnsi="Arial" w:cs="Arial"/>
          <w:spacing w:val="37"/>
          <w:sz w:val="20"/>
          <w:lang w:val="es-CL"/>
        </w:rPr>
        <w:t xml:space="preserve"> </w:t>
      </w:r>
      <w:r w:rsidRPr="009E07C3">
        <w:rPr>
          <w:rFonts w:ascii="Arial" w:hAnsi="Arial" w:cs="Arial"/>
          <w:sz w:val="20"/>
          <w:lang w:val="es-CL"/>
        </w:rPr>
        <w:t>b</w:t>
      </w:r>
      <w:r w:rsidRPr="009E07C3">
        <w:rPr>
          <w:rFonts w:ascii="Arial" w:hAnsi="Arial" w:cs="Arial"/>
          <w:spacing w:val="-3"/>
          <w:sz w:val="20"/>
          <w:lang w:val="es-CL"/>
        </w:rPr>
        <w:t>i</w:t>
      </w:r>
      <w:r w:rsidRPr="009E07C3">
        <w:rPr>
          <w:rFonts w:ascii="Arial" w:hAnsi="Arial" w:cs="Arial"/>
          <w:spacing w:val="1"/>
          <w:sz w:val="20"/>
          <w:lang w:val="es-CL"/>
        </w:rPr>
        <w:t>e</w:t>
      </w:r>
      <w:r w:rsidRPr="009E07C3">
        <w:rPr>
          <w:rFonts w:ascii="Arial" w:hAnsi="Arial" w:cs="Arial"/>
          <w:sz w:val="20"/>
          <w:lang w:val="es-CL"/>
        </w:rPr>
        <w:t>n</w:t>
      </w:r>
      <w:r w:rsidRPr="009E07C3">
        <w:rPr>
          <w:rFonts w:ascii="Arial" w:hAnsi="Arial" w:cs="Arial"/>
          <w:spacing w:val="35"/>
          <w:sz w:val="20"/>
          <w:lang w:val="es-CL"/>
        </w:rPr>
        <w:t xml:space="preserve"> </w:t>
      </w:r>
      <w:r w:rsidRPr="009E07C3">
        <w:rPr>
          <w:rFonts w:ascii="Arial" w:hAnsi="Arial" w:cs="Arial"/>
          <w:spacing w:val="-3"/>
          <w:sz w:val="20"/>
          <w:lang w:val="es-CL"/>
        </w:rPr>
        <w:t>p</w:t>
      </w:r>
      <w:r w:rsidRPr="009E07C3">
        <w:rPr>
          <w:rFonts w:ascii="Arial" w:hAnsi="Arial" w:cs="Arial"/>
          <w:sz w:val="20"/>
          <w:lang w:val="es-CL"/>
        </w:rPr>
        <w:t>or</w:t>
      </w:r>
      <w:r w:rsidRPr="009E07C3">
        <w:rPr>
          <w:rFonts w:ascii="Arial" w:hAnsi="Arial" w:cs="Arial"/>
          <w:spacing w:val="39"/>
          <w:sz w:val="20"/>
          <w:lang w:val="es-CL"/>
        </w:rPr>
        <w:t xml:space="preserve"> </w:t>
      </w:r>
      <w:r w:rsidRPr="009E07C3">
        <w:rPr>
          <w:rFonts w:ascii="Arial" w:hAnsi="Arial" w:cs="Arial"/>
          <w:sz w:val="20"/>
          <w:lang w:val="es-CL"/>
        </w:rPr>
        <w:t>el</w:t>
      </w:r>
      <w:r w:rsidRPr="009E07C3">
        <w:rPr>
          <w:rFonts w:ascii="Arial" w:hAnsi="Arial" w:cs="Arial"/>
          <w:w w:val="101"/>
          <w:sz w:val="20"/>
          <w:lang w:val="es-CL"/>
        </w:rPr>
        <w:t xml:space="preserve"> </w:t>
      </w:r>
      <w:r w:rsidRPr="009E07C3">
        <w:rPr>
          <w:rFonts w:ascii="Arial" w:hAnsi="Arial" w:cs="Arial"/>
          <w:spacing w:val="-1"/>
          <w:sz w:val="20"/>
          <w:lang w:val="es-CL"/>
        </w:rPr>
        <w:t>m</w:t>
      </w:r>
      <w:r w:rsidRPr="009E07C3">
        <w:rPr>
          <w:rFonts w:ascii="Arial" w:hAnsi="Arial" w:cs="Arial"/>
          <w:sz w:val="20"/>
          <w:lang w:val="es-CL"/>
        </w:rPr>
        <w:t>andan</w:t>
      </w:r>
      <w:r w:rsidRPr="009E07C3">
        <w:rPr>
          <w:rFonts w:ascii="Arial" w:hAnsi="Arial" w:cs="Arial"/>
          <w:spacing w:val="1"/>
          <w:sz w:val="20"/>
          <w:lang w:val="es-CL"/>
        </w:rPr>
        <w:t>t</w:t>
      </w:r>
      <w:r w:rsidRPr="009E07C3">
        <w:rPr>
          <w:rFonts w:ascii="Arial" w:hAnsi="Arial" w:cs="Arial"/>
          <w:sz w:val="20"/>
          <w:lang w:val="es-CL"/>
        </w:rPr>
        <w:t>e),</w:t>
      </w:r>
      <w:r w:rsidRPr="009E07C3">
        <w:rPr>
          <w:rFonts w:ascii="Arial" w:hAnsi="Arial" w:cs="Arial"/>
          <w:spacing w:val="13"/>
          <w:sz w:val="20"/>
          <w:lang w:val="es-CL"/>
        </w:rPr>
        <w:t xml:space="preserve"> </w:t>
      </w:r>
      <w:r w:rsidRPr="009E07C3">
        <w:rPr>
          <w:rFonts w:ascii="Arial" w:hAnsi="Arial" w:cs="Arial"/>
          <w:sz w:val="20"/>
          <w:lang w:val="es-CL"/>
        </w:rPr>
        <w:t>da</w:t>
      </w:r>
      <w:r w:rsidRPr="009E07C3">
        <w:rPr>
          <w:rFonts w:ascii="Arial" w:hAnsi="Arial" w:cs="Arial"/>
          <w:spacing w:val="-3"/>
          <w:sz w:val="20"/>
          <w:lang w:val="es-CL"/>
        </w:rPr>
        <w:t>d</w:t>
      </w:r>
      <w:r w:rsidRPr="009E07C3">
        <w:rPr>
          <w:rFonts w:ascii="Arial" w:hAnsi="Arial" w:cs="Arial"/>
          <w:sz w:val="20"/>
          <w:lang w:val="es-CL"/>
        </w:rPr>
        <w:t>o</w:t>
      </w:r>
      <w:r w:rsidRPr="009E07C3">
        <w:rPr>
          <w:rFonts w:ascii="Arial" w:hAnsi="Arial" w:cs="Arial"/>
          <w:spacing w:val="12"/>
          <w:sz w:val="20"/>
          <w:lang w:val="es-CL"/>
        </w:rPr>
        <w:t xml:space="preserve"> </w:t>
      </w:r>
      <w:r w:rsidRPr="009E07C3">
        <w:rPr>
          <w:rFonts w:ascii="Arial" w:hAnsi="Arial" w:cs="Arial"/>
          <w:spacing w:val="-3"/>
          <w:sz w:val="20"/>
          <w:lang w:val="es-CL"/>
        </w:rPr>
        <w:t>q</w:t>
      </w:r>
      <w:r w:rsidRPr="009E07C3">
        <w:rPr>
          <w:rFonts w:ascii="Arial" w:hAnsi="Arial" w:cs="Arial"/>
          <w:sz w:val="20"/>
          <w:lang w:val="es-CL"/>
        </w:rPr>
        <w:t>ue</w:t>
      </w:r>
      <w:r w:rsidRPr="009E07C3">
        <w:rPr>
          <w:rFonts w:ascii="Arial" w:hAnsi="Arial" w:cs="Arial"/>
          <w:spacing w:val="9"/>
          <w:sz w:val="20"/>
          <w:lang w:val="es-CL"/>
        </w:rPr>
        <w:t xml:space="preserve"> </w:t>
      </w:r>
      <w:r w:rsidRPr="009E07C3">
        <w:rPr>
          <w:rFonts w:ascii="Arial" w:hAnsi="Arial" w:cs="Arial"/>
          <w:spacing w:val="1"/>
          <w:sz w:val="20"/>
          <w:lang w:val="es-CL"/>
        </w:rPr>
        <w:t>C</w:t>
      </w:r>
      <w:r w:rsidR="007E3A39">
        <w:rPr>
          <w:rFonts w:ascii="Arial" w:hAnsi="Arial" w:cs="Arial"/>
          <w:spacing w:val="-3"/>
          <w:sz w:val="20"/>
          <w:lang w:val="es-CL"/>
        </w:rPr>
        <w:t>ODELCO</w:t>
      </w:r>
      <w:r w:rsidRPr="009E07C3">
        <w:rPr>
          <w:rFonts w:ascii="Arial" w:hAnsi="Arial" w:cs="Arial"/>
          <w:spacing w:val="9"/>
          <w:sz w:val="20"/>
          <w:lang w:val="es-CL"/>
        </w:rPr>
        <w:t xml:space="preserve"> </w:t>
      </w:r>
      <w:r w:rsidRPr="009E07C3">
        <w:rPr>
          <w:rFonts w:ascii="Arial" w:hAnsi="Arial" w:cs="Arial"/>
          <w:sz w:val="20"/>
          <w:lang w:val="es-CL"/>
        </w:rPr>
        <w:t>no</w:t>
      </w:r>
      <w:r w:rsidRPr="009E07C3">
        <w:rPr>
          <w:rFonts w:ascii="Arial" w:hAnsi="Arial" w:cs="Arial"/>
          <w:spacing w:val="9"/>
          <w:sz w:val="20"/>
          <w:lang w:val="es-CL"/>
        </w:rPr>
        <w:t xml:space="preserve"> </w:t>
      </w:r>
      <w:r w:rsidRPr="009E07C3">
        <w:rPr>
          <w:rFonts w:ascii="Arial" w:hAnsi="Arial" w:cs="Arial"/>
          <w:sz w:val="20"/>
          <w:lang w:val="es-CL"/>
        </w:rPr>
        <w:t>e</w:t>
      </w:r>
      <w:r w:rsidRPr="009E07C3">
        <w:rPr>
          <w:rFonts w:ascii="Arial" w:hAnsi="Arial" w:cs="Arial"/>
          <w:spacing w:val="1"/>
          <w:sz w:val="20"/>
          <w:lang w:val="es-CL"/>
        </w:rPr>
        <w:t>f</w:t>
      </w:r>
      <w:r w:rsidRPr="009E07C3">
        <w:rPr>
          <w:rFonts w:ascii="Arial" w:hAnsi="Arial" w:cs="Arial"/>
          <w:sz w:val="20"/>
          <w:lang w:val="es-CL"/>
        </w:rPr>
        <w:t>e</w:t>
      </w:r>
      <w:r w:rsidRPr="009E07C3">
        <w:rPr>
          <w:rFonts w:ascii="Arial" w:hAnsi="Arial" w:cs="Arial"/>
          <w:spacing w:val="-1"/>
          <w:sz w:val="20"/>
          <w:lang w:val="es-CL"/>
        </w:rPr>
        <w:t>c</w:t>
      </w:r>
      <w:r w:rsidRPr="009E07C3">
        <w:rPr>
          <w:rFonts w:ascii="Arial" w:hAnsi="Arial" w:cs="Arial"/>
          <w:spacing w:val="2"/>
          <w:sz w:val="20"/>
          <w:lang w:val="es-CL"/>
        </w:rPr>
        <w:t>t</w:t>
      </w:r>
      <w:r w:rsidRPr="009E07C3">
        <w:rPr>
          <w:rFonts w:ascii="Arial" w:hAnsi="Arial" w:cs="Arial"/>
          <w:spacing w:val="-3"/>
          <w:sz w:val="20"/>
          <w:lang w:val="es-CL"/>
        </w:rPr>
        <w:t>ú</w:t>
      </w:r>
      <w:r w:rsidRPr="009E07C3">
        <w:rPr>
          <w:rFonts w:ascii="Arial" w:hAnsi="Arial" w:cs="Arial"/>
          <w:sz w:val="20"/>
          <w:lang w:val="es-CL"/>
        </w:rPr>
        <w:t>a</w:t>
      </w:r>
      <w:r w:rsidRPr="009E07C3">
        <w:rPr>
          <w:rFonts w:ascii="Arial" w:hAnsi="Arial" w:cs="Arial"/>
          <w:spacing w:val="9"/>
          <w:sz w:val="20"/>
          <w:lang w:val="es-CL"/>
        </w:rPr>
        <w:t xml:space="preserve"> </w:t>
      </w:r>
      <w:r w:rsidRPr="009E07C3">
        <w:rPr>
          <w:rFonts w:ascii="Arial" w:hAnsi="Arial" w:cs="Arial"/>
          <w:sz w:val="20"/>
          <w:lang w:val="es-CL"/>
        </w:rPr>
        <w:t>an</w:t>
      </w:r>
      <w:r w:rsidRPr="009E07C3">
        <w:rPr>
          <w:rFonts w:ascii="Arial" w:hAnsi="Arial" w:cs="Arial"/>
          <w:spacing w:val="1"/>
          <w:sz w:val="20"/>
          <w:lang w:val="es-CL"/>
        </w:rPr>
        <w:t>t</w:t>
      </w:r>
      <w:r w:rsidRPr="009E07C3">
        <w:rPr>
          <w:rFonts w:ascii="Arial" w:hAnsi="Arial" w:cs="Arial"/>
          <w:sz w:val="20"/>
          <w:lang w:val="es-CL"/>
        </w:rPr>
        <w:t>i</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po</w:t>
      </w:r>
      <w:r w:rsidRPr="009E07C3">
        <w:rPr>
          <w:rFonts w:ascii="Arial" w:hAnsi="Arial" w:cs="Arial"/>
          <w:spacing w:val="1"/>
          <w:sz w:val="20"/>
          <w:lang w:val="es-CL"/>
        </w:rPr>
        <w:t>s</w:t>
      </w:r>
      <w:r w:rsidRPr="009E07C3">
        <w:rPr>
          <w:rFonts w:ascii="Arial" w:hAnsi="Arial" w:cs="Arial"/>
          <w:sz w:val="20"/>
          <w:lang w:val="es-CL"/>
        </w:rPr>
        <w:t>.</w:t>
      </w:r>
    </w:p>
    <w:p w:rsidR="0043639A" w:rsidRPr="009E07C3" w:rsidRDefault="0043639A" w:rsidP="0043639A">
      <w:pPr>
        <w:pStyle w:val="Textoindependiente"/>
        <w:widowControl w:val="0"/>
        <w:tabs>
          <w:tab w:val="left" w:pos="819"/>
        </w:tabs>
        <w:spacing w:before="5" w:after="0" w:line="244" w:lineRule="auto"/>
        <w:ind w:left="360" w:right="115"/>
        <w:rPr>
          <w:rFonts w:ascii="Arial" w:hAnsi="Arial" w:cs="Arial"/>
          <w:sz w:val="20"/>
          <w:lang w:val="es-CL"/>
        </w:rPr>
      </w:pPr>
    </w:p>
    <w:p w:rsidR="009E07C3" w:rsidRPr="00A8572B" w:rsidRDefault="009E07C3" w:rsidP="007011CF">
      <w:pPr>
        <w:pStyle w:val="Textoindependiente"/>
        <w:widowControl w:val="0"/>
        <w:numPr>
          <w:ilvl w:val="0"/>
          <w:numId w:val="27"/>
        </w:numPr>
        <w:tabs>
          <w:tab w:val="left" w:pos="819"/>
        </w:tabs>
        <w:spacing w:before="2" w:after="0" w:line="243" w:lineRule="auto"/>
        <w:ind w:right="120"/>
        <w:rPr>
          <w:rFonts w:ascii="Arial" w:hAnsi="Arial" w:cs="Arial"/>
          <w:sz w:val="20"/>
          <w:lang w:val="es-CL"/>
        </w:rPr>
      </w:pPr>
      <w:r w:rsidRPr="00A8572B">
        <w:rPr>
          <w:rFonts w:ascii="Arial" w:hAnsi="Arial" w:cs="Arial"/>
          <w:sz w:val="20"/>
          <w:lang w:val="es-CL"/>
        </w:rPr>
        <w:t>E</w:t>
      </w:r>
      <w:r w:rsidRPr="00A8572B">
        <w:rPr>
          <w:rFonts w:ascii="Arial" w:hAnsi="Arial" w:cs="Arial"/>
          <w:spacing w:val="-1"/>
          <w:sz w:val="20"/>
          <w:lang w:val="es-CL"/>
        </w:rPr>
        <w:t>m</w:t>
      </w:r>
      <w:r w:rsidRPr="00A8572B">
        <w:rPr>
          <w:rFonts w:ascii="Arial" w:hAnsi="Arial" w:cs="Arial"/>
          <w:spacing w:val="-3"/>
          <w:sz w:val="20"/>
          <w:lang w:val="es-CL"/>
        </w:rPr>
        <w:t>p</w:t>
      </w:r>
      <w:r w:rsidRPr="00A8572B">
        <w:rPr>
          <w:rFonts w:ascii="Arial" w:hAnsi="Arial" w:cs="Arial"/>
          <w:spacing w:val="1"/>
          <w:sz w:val="20"/>
          <w:lang w:val="es-CL"/>
        </w:rPr>
        <w:t>r</w:t>
      </w:r>
      <w:r w:rsidRPr="00A8572B">
        <w:rPr>
          <w:rFonts w:ascii="Arial" w:hAnsi="Arial" w:cs="Arial"/>
          <w:spacing w:val="-3"/>
          <w:sz w:val="20"/>
          <w:lang w:val="es-CL"/>
        </w:rPr>
        <w:t>e</w:t>
      </w:r>
      <w:r w:rsidRPr="00A8572B">
        <w:rPr>
          <w:rFonts w:ascii="Arial" w:hAnsi="Arial" w:cs="Arial"/>
          <w:spacing w:val="1"/>
          <w:sz w:val="20"/>
          <w:lang w:val="es-CL"/>
        </w:rPr>
        <w:t>s</w:t>
      </w:r>
      <w:r w:rsidRPr="00A8572B">
        <w:rPr>
          <w:rFonts w:ascii="Arial" w:hAnsi="Arial" w:cs="Arial"/>
          <w:sz w:val="20"/>
          <w:lang w:val="es-CL"/>
        </w:rPr>
        <w:t>as</w:t>
      </w:r>
      <w:r w:rsidRPr="00A8572B">
        <w:rPr>
          <w:rFonts w:ascii="Arial" w:hAnsi="Arial" w:cs="Arial"/>
          <w:spacing w:val="43"/>
          <w:sz w:val="20"/>
          <w:lang w:val="es-CL"/>
        </w:rPr>
        <w:t xml:space="preserve"> </w:t>
      </w:r>
      <w:r w:rsidRPr="00A8572B">
        <w:rPr>
          <w:rFonts w:ascii="Arial" w:hAnsi="Arial" w:cs="Arial"/>
          <w:spacing w:val="1"/>
          <w:sz w:val="20"/>
          <w:lang w:val="es-CL"/>
        </w:rPr>
        <w:t>co</w:t>
      </w:r>
      <w:r w:rsidRPr="00A8572B">
        <w:rPr>
          <w:rFonts w:ascii="Arial" w:hAnsi="Arial" w:cs="Arial"/>
          <w:sz w:val="20"/>
          <w:lang w:val="es-CL"/>
        </w:rPr>
        <w:t>n</w:t>
      </w:r>
      <w:r w:rsidRPr="00A8572B">
        <w:rPr>
          <w:rFonts w:ascii="Arial" w:hAnsi="Arial" w:cs="Arial"/>
          <w:spacing w:val="41"/>
          <w:sz w:val="20"/>
          <w:lang w:val="es-CL"/>
        </w:rPr>
        <w:t xml:space="preserve"> </w:t>
      </w:r>
      <w:r w:rsidRPr="00A8572B">
        <w:rPr>
          <w:rFonts w:ascii="Arial" w:hAnsi="Arial" w:cs="Arial"/>
          <w:spacing w:val="1"/>
          <w:sz w:val="20"/>
          <w:lang w:val="es-CL"/>
        </w:rPr>
        <w:t>c</w:t>
      </w:r>
      <w:r w:rsidRPr="00A8572B">
        <w:rPr>
          <w:rFonts w:ascii="Arial" w:hAnsi="Arial" w:cs="Arial"/>
          <w:sz w:val="20"/>
          <w:lang w:val="es-CL"/>
        </w:rPr>
        <w:t>apa</w:t>
      </w:r>
      <w:r w:rsidRPr="00A8572B">
        <w:rPr>
          <w:rFonts w:ascii="Arial" w:hAnsi="Arial" w:cs="Arial"/>
          <w:spacing w:val="1"/>
          <w:sz w:val="20"/>
          <w:lang w:val="es-CL"/>
        </w:rPr>
        <w:t>c</w:t>
      </w:r>
      <w:r w:rsidRPr="00A8572B">
        <w:rPr>
          <w:rFonts w:ascii="Arial" w:hAnsi="Arial" w:cs="Arial"/>
          <w:sz w:val="20"/>
          <w:lang w:val="es-CL"/>
        </w:rPr>
        <w:t>idad</w:t>
      </w:r>
      <w:r w:rsidRPr="00A8572B">
        <w:rPr>
          <w:rFonts w:ascii="Arial" w:hAnsi="Arial" w:cs="Arial"/>
          <w:spacing w:val="44"/>
          <w:sz w:val="20"/>
          <w:lang w:val="es-CL"/>
        </w:rPr>
        <w:t xml:space="preserve"> </w:t>
      </w:r>
      <w:r w:rsidRPr="00A8572B">
        <w:rPr>
          <w:rFonts w:ascii="Arial" w:hAnsi="Arial" w:cs="Arial"/>
          <w:spacing w:val="2"/>
          <w:sz w:val="20"/>
          <w:lang w:val="es-CL"/>
        </w:rPr>
        <w:t>f</w:t>
      </w:r>
      <w:r w:rsidRPr="00A8572B">
        <w:rPr>
          <w:rFonts w:ascii="Arial" w:hAnsi="Arial" w:cs="Arial"/>
          <w:spacing w:val="-3"/>
          <w:sz w:val="20"/>
          <w:lang w:val="es-CL"/>
        </w:rPr>
        <w:t>i</w:t>
      </w:r>
      <w:r w:rsidRPr="00A8572B">
        <w:rPr>
          <w:rFonts w:ascii="Arial" w:hAnsi="Arial" w:cs="Arial"/>
          <w:sz w:val="20"/>
          <w:lang w:val="es-CL"/>
        </w:rPr>
        <w:t>na</w:t>
      </w:r>
      <w:r w:rsidRPr="00A8572B">
        <w:rPr>
          <w:rFonts w:ascii="Arial" w:hAnsi="Arial" w:cs="Arial"/>
          <w:spacing w:val="-3"/>
          <w:sz w:val="20"/>
          <w:lang w:val="es-CL"/>
        </w:rPr>
        <w:t>n</w:t>
      </w:r>
      <w:r w:rsidRPr="00A8572B">
        <w:rPr>
          <w:rFonts w:ascii="Arial" w:hAnsi="Arial" w:cs="Arial"/>
          <w:spacing w:val="1"/>
          <w:sz w:val="20"/>
          <w:lang w:val="es-CL"/>
        </w:rPr>
        <w:t>c</w:t>
      </w:r>
      <w:r w:rsidRPr="00A8572B">
        <w:rPr>
          <w:rFonts w:ascii="Arial" w:hAnsi="Arial" w:cs="Arial"/>
          <w:sz w:val="20"/>
          <w:lang w:val="es-CL"/>
        </w:rPr>
        <w:t>iera</w:t>
      </w:r>
      <w:r w:rsidRPr="00A8572B">
        <w:rPr>
          <w:rFonts w:ascii="Arial" w:hAnsi="Arial" w:cs="Arial"/>
          <w:spacing w:val="45"/>
          <w:sz w:val="20"/>
          <w:lang w:val="es-CL"/>
        </w:rPr>
        <w:t xml:space="preserve"> </w:t>
      </w:r>
      <w:r w:rsidRPr="00A8572B">
        <w:rPr>
          <w:rFonts w:ascii="Arial" w:hAnsi="Arial" w:cs="Arial"/>
          <w:spacing w:val="-1"/>
          <w:sz w:val="20"/>
          <w:lang w:val="es-CL"/>
        </w:rPr>
        <w:t>par</w:t>
      </w:r>
      <w:r w:rsidR="0043639A" w:rsidRPr="00A8572B">
        <w:rPr>
          <w:rFonts w:ascii="Arial" w:hAnsi="Arial" w:cs="Arial"/>
          <w:spacing w:val="-1"/>
          <w:sz w:val="20"/>
          <w:lang w:val="es-CL"/>
        </w:rPr>
        <w:t xml:space="preserve">a entregar Boletas de Garantía </w:t>
      </w:r>
      <w:r w:rsidRPr="00A8572B">
        <w:rPr>
          <w:rFonts w:ascii="Arial" w:hAnsi="Arial" w:cs="Arial"/>
          <w:spacing w:val="-1"/>
          <w:sz w:val="20"/>
          <w:lang w:val="es-CL"/>
        </w:rPr>
        <w:t>por</w:t>
      </w:r>
      <w:r w:rsidRPr="00A8572B">
        <w:rPr>
          <w:rFonts w:ascii="Arial" w:hAnsi="Arial" w:cs="Arial"/>
          <w:sz w:val="20"/>
          <w:lang w:val="es-CL"/>
        </w:rPr>
        <w:t>:</w:t>
      </w:r>
      <w:r w:rsidRPr="00A8572B">
        <w:rPr>
          <w:rFonts w:ascii="Arial" w:hAnsi="Arial" w:cs="Arial"/>
          <w:spacing w:val="46"/>
          <w:sz w:val="20"/>
          <w:lang w:val="es-CL"/>
        </w:rPr>
        <w:t xml:space="preserve"> </w:t>
      </w:r>
    </w:p>
    <w:p w:rsidR="00F322D4" w:rsidRPr="00A8572B" w:rsidRDefault="00F322D4" w:rsidP="0043639A">
      <w:pPr>
        <w:pStyle w:val="Textoindependiente"/>
        <w:widowControl w:val="0"/>
        <w:spacing w:before="2" w:after="0" w:line="243" w:lineRule="auto"/>
        <w:ind w:left="981" w:right="120"/>
        <w:rPr>
          <w:rFonts w:ascii="Arial" w:hAnsi="Arial" w:cs="Arial"/>
          <w:sz w:val="20"/>
          <w:lang w:val="es-CL"/>
        </w:rPr>
      </w:pPr>
    </w:p>
    <w:p w:rsidR="009E07C3" w:rsidRPr="00A8572B"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A8572B">
        <w:rPr>
          <w:rFonts w:ascii="Arial" w:hAnsi="Arial" w:cs="Arial"/>
          <w:sz w:val="20"/>
          <w:lang w:val="es-CL"/>
        </w:rPr>
        <w:t>“</w:t>
      </w:r>
      <w:r w:rsidRPr="00A8572B">
        <w:rPr>
          <w:rFonts w:ascii="Arial" w:hAnsi="Arial" w:cs="Arial"/>
          <w:spacing w:val="-1"/>
          <w:sz w:val="20"/>
          <w:lang w:val="es-CL"/>
        </w:rPr>
        <w:t>F</w:t>
      </w:r>
      <w:r w:rsidRPr="00A8572B">
        <w:rPr>
          <w:rFonts w:ascii="Arial" w:hAnsi="Arial" w:cs="Arial"/>
          <w:sz w:val="20"/>
          <w:lang w:val="es-CL"/>
        </w:rPr>
        <w:t>iel</w:t>
      </w:r>
      <w:r w:rsidRPr="00A8572B">
        <w:rPr>
          <w:rFonts w:ascii="Arial" w:hAnsi="Arial" w:cs="Arial"/>
          <w:spacing w:val="39"/>
          <w:sz w:val="20"/>
          <w:lang w:val="es-CL"/>
        </w:rPr>
        <w:t xml:space="preserve"> </w:t>
      </w:r>
      <w:r w:rsidRPr="00A8572B">
        <w:rPr>
          <w:rFonts w:ascii="Arial" w:hAnsi="Arial" w:cs="Arial"/>
          <w:spacing w:val="3"/>
          <w:sz w:val="20"/>
          <w:lang w:val="es-CL"/>
        </w:rPr>
        <w:t>C</w:t>
      </w:r>
      <w:r w:rsidRPr="00A8572B">
        <w:rPr>
          <w:rFonts w:ascii="Arial" w:hAnsi="Arial" w:cs="Arial"/>
          <w:spacing w:val="-3"/>
          <w:sz w:val="20"/>
          <w:lang w:val="es-CL"/>
        </w:rPr>
        <w:t>u</w:t>
      </w:r>
      <w:r w:rsidRPr="00A8572B">
        <w:rPr>
          <w:rFonts w:ascii="Arial" w:hAnsi="Arial" w:cs="Arial"/>
          <w:spacing w:val="1"/>
          <w:sz w:val="20"/>
          <w:lang w:val="es-CL"/>
        </w:rPr>
        <w:t>m</w:t>
      </w:r>
      <w:r w:rsidRPr="00A8572B">
        <w:rPr>
          <w:rFonts w:ascii="Arial" w:hAnsi="Arial" w:cs="Arial"/>
          <w:sz w:val="20"/>
          <w:lang w:val="es-CL"/>
        </w:rPr>
        <w:t>p</w:t>
      </w:r>
      <w:r w:rsidRPr="00A8572B">
        <w:rPr>
          <w:rFonts w:ascii="Arial" w:hAnsi="Arial" w:cs="Arial"/>
          <w:spacing w:val="1"/>
          <w:sz w:val="20"/>
          <w:lang w:val="es-CL"/>
        </w:rPr>
        <w:t>l</w:t>
      </w:r>
      <w:r w:rsidRPr="00A8572B">
        <w:rPr>
          <w:rFonts w:ascii="Arial" w:hAnsi="Arial" w:cs="Arial"/>
          <w:spacing w:val="-3"/>
          <w:sz w:val="20"/>
          <w:lang w:val="es-CL"/>
        </w:rPr>
        <w:t>i</w:t>
      </w:r>
      <w:r w:rsidRPr="00A8572B">
        <w:rPr>
          <w:rFonts w:ascii="Arial" w:hAnsi="Arial" w:cs="Arial"/>
          <w:spacing w:val="1"/>
          <w:sz w:val="20"/>
          <w:lang w:val="es-CL"/>
        </w:rPr>
        <w:t>m</w:t>
      </w:r>
      <w:r w:rsidRPr="00A8572B">
        <w:rPr>
          <w:rFonts w:ascii="Arial" w:hAnsi="Arial" w:cs="Arial"/>
          <w:sz w:val="20"/>
          <w:lang w:val="es-CL"/>
        </w:rPr>
        <w:t>ien</w:t>
      </w:r>
      <w:r w:rsidRPr="00A8572B">
        <w:rPr>
          <w:rFonts w:ascii="Arial" w:hAnsi="Arial" w:cs="Arial"/>
          <w:spacing w:val="1"/>
          <w:sz w:val="20"/>
          <w:lang w:val="es-CL"/>
        </w:rPr>
        <w:t>t</w:t>
      </w:r>
      <w:r w:rsidRPr="00A8572B">
        <w:rPr>
          <w:rFonts w:ascii="Arial" w:hAnsi="Arial" w:cs="Arial"/>
          <w:sz w:val="20"/>
          <w:lang w:val="es-CL"/>
        </w:rPr>
        <w:t>o</w:t>
      </w:r>
      <w:r w:rsidRPr="00A8572B">
        <w:rPr>
          <w:rFonts w:ascii="Arial" w:hAnsi="Arial" w:cs="Arial"/>
          <w:spacing w:val="42"/>
          <w:sz w:val="20"/>
          <w:lang w:val="es-CL"/>
        </w:rPr>
        <w:t xml:space="preserve"> </w:t>
      </w:r>
      <w:r w:rsidRPr="00A8572B">
        <w:rPr>
          <w:rFonts w:ascii="Arial" w:hAnsi="Arial" w:cs="Arial"/>
          <w:spacing w:val="-3"/>
          <w:sz w:val="20"/>
          <w:lang w:val="es-CL"/>
        </w:rPr>
        <w:t>d</w:t>
      </w:r>
      <w:r w:rsidRPr="00A8572B">
        <w:rPr>
          <w:rFonts w:ascii="Arial" w:hAnsi="Arial" w:cs="Arial"/>
          <w:sz w:val="20"/>
          <w:lang w:val="es-CL"/>
        </w:rPr>
        <w:t>e</w:t>
      </w:r>
      <w:r w:rsidRPr="00A8572B">
        <w:rPr>
          <w:rFonts w:ascii="Arial" w:hAnsi="Arial" w:cs="Arial"/>
          <w:spacing w:val="45"/>
          <w:sz w:val="20"/>
          <w:lang w:val="es-CL"/>
        </w:rPr>
        <w:t xml:space="preserve"> </w:t>
      </w:r>
      <w:r w:rsidRPr="00A8572B">
        <w:rPr>
          <w:rFonts w:ascii="Arial" w:hAnsi="Arial" w:cs="Arial"/>
          <w:sz w:val="20"/>
          <w:lang w:val="es-CL"/>
        </w:rPr>
        <w:t>la</w:t>
      </w:r>
      <w:r w:rsidRPr="00A8572B">
        <w:rPr>
          <w:rFonts w:ascii="Arial" w:hAnsi="Arial" w:cs="Arial"/>
          <w:spacing w:val="43"/>
          <w:sz w:val="20"/>
          <w:lang w:val="es-CL"/>
        </w:rPr>
        <w:t xml:space="preserve"> </w:t>
      </w:r>
      <w:r w:rsidRPr="00A8572B">
        <w:rPr>
          <w:rFonts w:ascii="Arial" w:hAnsi="Arial" w:cs="Arial"/>
          <w:spacing w:val="1"/>
          <w:sz w:val="20"/>
          <w:lang w:val="es-CL"/>
        </w:rPr>
        <w:t>O</w:t>
      </w:r>
      <w:r w:rsidRPr="00A8572B">
        <w:rPr>
          <w:rFonts w:ascii="Arial" w:hAnsi="Arial" w:cs="Arial"/>
          <w:sz w:val="20"/>
          <w:lang w:val="es-CL"/>
        </w:rPr>
        <w:t>rden</w:t>
      </w:r>
      <w:r w:rsidRPr="00A8572B">
        <w:rPr>
          <w:rFonts w:ascii="Arial" w:hAnsi="Arial" w:cs="Arial"/>
          <w:spacing w:val="40"/>
          <w:sz w:val="20"/>
          <w:lang w:val="es-CL"/>
        </w:rPr>
        <w:t xml:space="preserve"> </w:t>
      </w:r>
      <w:r w:rsidRPr="00A8572B">
        <w:rPr>
          <w:rFonts w:ascii="Arial" w:hAnsi="Arial" w:cs="Arial"/>
          <w:sz w:val="20"/>
          <w:lang w:val="es-CL"/>
        </w:rPr>
        <w:t>de</w:t>
      </w:r>
      <w:r w:rsidRPr="00A8572B">
        <w:rPr>
          <w:rFonts w:ascii="Arial" w:hAnsi="Arial" w:cs="Arial"/>
          <w:w w:val="101"/>
          <w:sz w:val="20"/>
          <w:lang w:val="es-CL"/>
        </w:rPr>
        <w:t xml:space="preserve"> </w:t>
      </w:r>
      <w:r w:rsidRPr="00A8572B">
        <w:rPr>
          <w:rFonts w:ascii="Arial" w:hAnsi="Arial" w:cs="Arial"/>
          <w:spacing w:val="-1"/>
          <w:sz w:val="20"/>
          <w:lang w:val="es-CL"/>
        </w:rPr>
        <w:t>C</w:t>
      </w:r>
      <w:r w:rsidRPr="00A8572B">
        <w:rPr>
          <w:rFonts w:ascii="Arial" w:hAnsi="Arial" w:cs="Arial"/>
          <w:sz w:val="20"/>
          <w:lang w:val="es-CL"/>
        </w:rPr>
        <w:t>o</w:t>
      </w:r>
      <w:r w:rsidRPr="00A8572B">
        <w:rPr>
          <w:rFonts w:ascii="Arial" w:hAnsi="Arial" w:cs="Arial"/>
          <w:spacing w:val="-1"/>
          <w:sz w:val="20"/>
          <w:lang w:val="es-CL"/>
        </w:rPr>
        <w:t>m</w:t>
      </w:r>
      <w:r w:rsidRPr="00A8572B">
        <w:rPr>
          <w:rFonts w:ascii="Arial" w:hAnsi="Arial" w:cs="Arial"/>
          <w:sz w:val="20"/>
          <w:lang w:val="es-CL"/>
        </w:rPr>
        <w:t>pra”</w:t>
      </w:r>
      <w:r w:rsidRPr="00A8572B">
        <w:rPr>
          <w:rFonts w:ascii="Arial" w:hAnsi="Arial" w:cs="Arial"/>
          <w:spacing w:val="7"/>
          <w:sz w:val="20"/>
          <w:lang w:val="es-CL"/>
        </w:rPr>
        <w:t xml:space="preserve"> </w:t>
      </w:r>
    </w:p>
    <w:p w:rsidR="009E07C3" w:rsidRPr="00A8572B"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A8572B">
        <w:rPr>
          <w:rFonts w:ascii="Arial" w:hAnsi="Arial" w:cs="Arial"/>
          <w:sz w:val="20"/>
          <w:lang w:val="es-CL"/>
        </w:rPr>
        <w:t>“</w:t>
      </w:r>
      <w:r w:rsidRPr="00A8572B">
        <w:rPr>
          <w:rFonts w:ascii="Arial" w:hAnsi="Arial" w:cs="Arial"/>
          <w:spacing w:val="1"/>
          <w:sz w:val="20"/>
          <w:lang w:val="es-CL"/>
        </w:rPr>
        <w:t>C</w:t>
      </w:r>
      <w:r w:rsidRPr="00A8572B">
        <w:rPr>
          <w:rFonts w:ascii="Arial" w:hAnsi="Arial" w:cs="Arial"/>
          <w:spacing w:val="-3"/>
          <w:sz w:val="20"/>
          <w:lang w:val="es-CL"/>
        </w:rPr>
        <w:t>a</w:t>
      </w:r>
      <w:r w:rsidRPr="00A8572B">
        <w:rPr>
          <w:rFonts w:ascii="Arial" w:hAnsi="Arial" w:cs="Arial"/>
          <w:sz w:val="20"/>
          <w:lang w:val="es-CL"/>
        </w:rPr>
        <w:t>lid</w:t>
      </w:r>
      <w:r w:rsidRPr="00A8572B">
        <w:rPr>
          <w:rFonts w:ascii="Arial" w:hAnsi="Arial" w:cs="Arial"/>
          <w:spacing w:val="1"/>
          <w:sz w:val="20"/>
          <w:lang w:val="es-CL"/>
        </w:rPr>
        <w:t>a</w:t>
      </w:r>
      <w:r w:rsidRPr="00A8572B">
        <w:rPr>
          <w:rFonts w:ascii="Arial" w:hAnsi="Arial" w:cs="Arial"/>
          <w:sz w:val="20"/>
          <w:lang w:val="es-CL"/>
        </w:rPr>
        <w:t>d</w:t>
      </w:r>
      <w:r w:rsidRPr="00A8572B">
        <w:rPr>
          <w:rFonts w:ascii="Arial" w:hAnsi="Arial" w:cs="Arial"/>
          <w:spacing w:val="11"/>
          <w:sz w:val="20"/>
          <w:lang w:val="es-CL"/>
        </w:rPr>
        <w:t xml:space="preserve"> </w:t>
      </w:r>
      <w:r w:rsidRPr="00A8572B">
        <w:rPr>
          <w:rFonts w:ascii="Arial" w:hAnsi="Arial" w:cs="Arial"/>
          <w:sz w:val="20"/>
          <w:lang w:val="es-CL"/>
        </w:rPr>
        <w:t>y</w:t>
      </w:r>
      <w:r w:rsidRPr="00A8572B">
        <w:rPr>
          <w:rFonts w:ascii="Arial" w:hAnsi="Arial" w:cs="Arial"/>
          <w:spacing w:val="8"/>
          <w:sz w:val="20"/>
          <w:lang w:val="es-CL"/>
        </w:rPr>
        <w:t xml:space="preserve"> </w:t>
      </w:r>
      <w:r w:rsidRPr="00A8572B">
        <w:rPr>
          <w:rFonts w:ascii="Arial" w:hAnsi="Arial" w:cs="Arial"/>
          <w:spacing w:val="1"/>
          <w:sz w:val="20"/>
          <w:lang w:val="es-CL"/>
        </w:rPr>
        <w:t>F</w:t>
      </w:r>
      <w:r w:rsidRPr="00A8572B">
        <w:rPr>
          <w:rFonts w:ascii="Arial" w:hAnsi="Arial" w:cs="Arial"/>
          <w:sz w:val="20"/>
          <w:lang w:val="es-CL"/>
        </w:rPr>
        <w:t>un</w:t>
      </w:r>
      <w:r w:rsidRPr="00A8572B">
        <w:rPr>
          <w:rFonts w:ascii="Arial" w:hAnsi="Arial" w:cs="Arial"/>
          <w:spacing w:val="-1"/>
          <w:sz w:val="20"/>
          <w:lang w:val="es-CL"/>
        </w:rPr>
        <w:t>c</w:t>
      </w:r>
      <w:r w:rsidRPr="00A8572B">
        <w:rPr>
          <w:rFonts w:ascii="Arial" w:hAnsi="Arial" w:cs="Arial"/>
          <w:spacing w:val="1"/>
          <w:sz w:val="20"/>
          <w:lang w:val="es-CL"/>
        </w:rPr>
        <w:t>i</w:t>
      </w:r>
      <w:r w:rsidRPr="00A8572B">
        <w:rPr>
          <w:rFonts w:ascii="Arial" w:hAnsi="Arial" w:cs="Arial"/>
          <w:sz w:val="20"/>
          <w:lang w:val="es-CL"/>
        </w:rPr>
        <w:t>o</w:t>
      </w:r>
      <w:r w:rsidRPr="00A8572B">
        <w:rPr>
          <w:rFonts w:ascii="Arial" w:hAnsi="Arial" w:cs="Arial"/>
          <w:spacing w:val="-3"/>
          <w:sz w:val="20"/>
          <w:lang w:val="es-CL"/>
        </w:rPr>
        <w:t>n</w:t>
      </w:r>
      <w:r w:rsidRPr="00A8572B">
        <w:rPr>
          <w:rFonts w:ascii="Arial" w:hAnsi="Arial" w:cs="Arial"/>
          <w:sz w:val="20"/>
          <w:lang w:val="es-CL"/>
        </w:rPr>
        <w:t>a</w:t>
      </w:r>
      <w:r w:rsidRPr="00A8572B">
        <w:rPr>
          <w:rFonts w:ascii="Arial" w:hAnsi="Arial" w:cs="Arial"/>
          <w:spacing w:val="1"/>
          <w:sz w:val="20"/>
          <w:lang w:val="es-CL"/>
        </w:rPr>
        <w:t>m</w:t>
      </w:r>
      <w:r w:rsidRPr="00A8572B">
        <w:rPr>
          <w:rFonts w:ascii="Arial" w:hAnsi="Arial" w:cs="Arial"/>
          <w:sz w:val="20"/>
          <w:lang w:val="es-CL"/>
        </w:rPr>
        <w:t>i</w:t>
      </w:r>
      <w:r w:rsidRPr="00A8572B">
        <w:rPr>
          <w:rFonts w:ascii="Arial" w:hAnsi="Arial" w:cs="Arial"/>
          <w:spacing w:val="1"/>
          <w:sz w:val="20"/>
          <w:lang w:val="es-CL"/>
        </w:rPr>
        <w:t>e</w:t>
      </w:r>
      <w:r w:rsidRPr="00A8572B">
        <w:rPr>
          <w:rFonts w:ascii="Arial" w:hAnsi="Arial" w:cs="Arial"/>
          <w:spacing w:val="-3"/>
          <w:sz w:val="20"/>
          <w:lang w:val="es-CL"/>
        </w:rPr>
        <w:t>n</w:t>
      </w:r>
      <w:r w:rsidRPr="00A8572B">
        <w:rPr>
          <w:rFonts w:ascii="Arial" w:hAnsi="Arial" w:cs="Arial"/>
          <w:spacing w:val="2"/>
          <w:sz w:val="20"/>
          <w:lang w:val="es-CL"/>
        </w:rPr>
        <w:t>t</w:t>
      </w:r>
      <w:r w:rsidRPr="00A8572B">
        <w:rPr>
          <w:rFonts w:ascii="Arial" w:hAnsi="Arial" w:cs="Arial"/>
          <w:sz w:val="20"/>
          <w:lang w:val="es-CL"/>
        </w:rPr>
        <w:t>o”.</w:t>
      </w:r>
    </w:p>
    <w:p w:rsidR="001E045C" w:rsidRPr="00A8572B" w:rsidRDefault="001E045C" w:rsidP="007011CF">
      <w:pPr>
        <w:widowControl w:val="0"/>
        <w:autoSpaceDE w:val="0"/>
        <w:autoSpaceDN w:val="0"/>
        <w:adjustRightInd w:val="0"/>
        <w:jc w:val="both"/>
        <w:rPr>
          <w:rFonts w:ascii="Arial" w:hAnsi="Arial" w:cs="Arial"/>
          <w:sz w:val="20"/>
          <w:szCs w:val="20"/>
          <w:lang w:val="es-CL"/>
        </w:rPr>
      </w:pPr>
    </w:p>
    <w:p w:rsidR="003C5586" w:rsidRPr="00A8572B" w:rsidRDefault="001E045C" w:rsidP="007011CF">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Para iniciar su participación</w:t>
      </w:r>
      <w:r w:rsidR="00625FE2" w:rsidRPr="00A8572B">
        <w:rPr>
          <w:rFonts w:ascii="Arial" w:hAnsi="Arial" w:cs="Arial"/>
          <w:sz w:val="20"/>
          <w:szCs w:val="20"/>
          <w:lang w:val="es-CL"/>
        </w:rPr>
        <w:t>, y con el fin de que puedan ser evaluados en esta instancia</w:t>
      </w:r>
      <w:r w:rsidRPr="00A8572B">
        <w:rPr>
          <w:rFonts w:ascii="Arial" w:hAnsi="Arial" w:cs="Arial"/>
          <w:sz w:val="20"/>
          <w:szCs w:val="20"/>
          <w:lang w:val="es-CL"/>
        </w:rPr>
        <w:t>, e</w:t>
      </w:r>
      <w:r w:rsidR="003C5586" w:rsidRPr="00A8572B">
        <w:rPr>
          <w:rFonts w:ascii="Arial" w:hAnsi="Arial" w:cs="Arial"/>
          <w:sz w:val="20"/>
          <w:szCs w:val="20"/>
          <w:lang w:val="es-CL"/>
        </w:rPr>
        <w:t xml:space="preserve">l proponente deberá completar y presentar los </w:t>
      </w:r>
      <w:r w:rsidR="00352976" w:rsidRPr="00A8572B">
        <w:rPr>
          <w:rFonts w:ascii="Arial" w:hAnsi="Arial" w:cs="Arial"/>
          <w:sz w:val="20"/>
          <w:szCs w:val="20"/>
          <w:lang w:val="es-CL"/>
        </w:rPr>
        <w:t>F</w:t>
      </w:r>
      <w:r w:rsidR="003C5586" w:rsidRPr="00A8572B">
        <w:rPr>
          <w:rFonts w:ascii="Arial" w:hAnsi="Arial" w:cs="Arial"/>
          <w:sz w:val="20"/>
          <w:szCs w:val="20"/>
          <w:lang w:val="es-CL"/>
        </w:rPr>
        <w:t>ormu</w:t>
      </w:r>
      <w:r w:rsidR="00352976" w:rsidRPr="00A8572B">
        <w:rPr>
          <w:rFonts w:ascii="Arial" w:hAnsi="Arial" w:cs="Arial"/>
          <w:sz w:val="20"/>
          <w:szCs w:val="20"/>
          <w:lang w:val="es-CL"/>
        </w:rPr>
        <w:t>larios de Antecedentes del Proponente</w:t>
      </w:r>
      <w:r w:rsidR="003C5586" w:rsidRPr="00A8572B">
        <w:rPr>
          <w:rFonts w:ascii="Arial" w:hAnsi="Arial" w:cs="Arial"/>
          <w:sz w:val="20"/>
          <w:szCs w:val="20"/>
          <w:lang w:val="es-CL"/>
        </w:rPr>
        <w:t xml:space="preserve"> (</w:t>
      </w:r>
      <w:r w:rsidR="00352976" w:rsidRPr="00A8572B">
        <w:rPr>
          <w:rFonts w:ascii="Arial" w:hAnsi="Arial" w:cs="Arial"/>
          <w:sz w:val="20"/>
          <w:szCs w:val="20"/>
          <w:lang w:val="es-CL"/>
        </w:rPr>
        <w:t>FORM_</w:t>
      </w:r>
      <w:r w:rsidR="003C5586" w:rsidRPr="00A8572B">
        <w:rPr>
          <w:rFonts w:ascii="Arial" w:hAnsi="Arial" w:cs="Arial"/>
          <w:sz w:val="20"/>
          <w:szCs w:val="20"/>
          <w:lang w:val="es-CL"/>
        </w:rPr>
        <w:t xml:space="preserve">ANT) </w:t>
      </w:r>
      <w:r w:rsidR="00625FE2" w:rsidRPr="00A8572B">
        <w:rPr>
          <w:rFonts w:ascii="Arial" w:hAnsi="Arial" w:cs="Arial"/>
          <w:sz w:val="20"/>
          <w:szCs w:val="20"/>
          <w:lang w:val="es-CL"/>
        </w:rPr>
        <w:t xml:space="preserve">que </w:t>
      </w:r>
      <w:r w:rsidR="004E438F" w:rsidRPr="00A8572B">
        <w:rPr>
          <w:rFonts w:ascii="Arial" w:hAnsi="Arial" w:cs="Arial"/>
          <w:sz w:val="20"/>
          <w:szCs w:val="20"/>
          <w:lang w:val="es-CL"/>
        </w:rPr>
        <w:t>se detalla</w:t>
      </w:r>
      <w:r w:rsidR="005B3B2A" w:rsidRPr="00A8572B">
        <w:rPr>
          <w:rFonts w:ascii="Arial" w:hAnsi="Arial" w:cs="Arial"/>
          <w:sz w:val="20"/>
          <w:szCs w:val="20"/>
          <w:lang w:val="es-CL"/>
        </w:rPr>
        <w:t>n</w:t>
      </w:r>
      <w:r w:rsidR="004E438F" w:rsidRPr="00A8572B">
        <w:rPr>
          <w:rFonts w:ascii="Arial" w:hAnsi="Arial" w:cs="Arial"/>
          <w:sz w:val="20"/>
          <w:szCs w:val="20"/>
          <w:lang w:val="es-CL"/>
        </w:rPr>
        <w:t xml:space="preserve"> a continuación</w:t>
      </w:r>
      <w:r w:rsidRPr="00A8572B">
        <w:rPr>
          <w:rFonts w:ascii="Arial" w:hAnsi="Arial" w:cs="Arial"/>
          <w:sz w:val="20"/>
          <w:szCs w:val="20"/>
          <w:lang w:val="es-CL"/>
        </w:rPr>
        <w:t>:</w:t>
      </w:r>
    </w:p>
    <w:p w:rsidR="00E76FC7" w:rsidRPr="00A8572B" w:rsidRDefault="00E76FC7" w:rsidP="007011CF">
      <w:pPr>
        <w:widowControl w:val="0"/>
        <w:autoSpaceDE w:val="0"/>
        <w:autoSpaceDN w:val="0"/>
        <w:adjustRightInd w:val="0"/>
        <w:jc w:val="both"/>
        <w:rPr>
          <w:rFonts w:ascii="Arial" w:hAnsi="Arial" w:cs="Arial"/>
          <w:sz w:val="20"/>
          <w:szCs w:val="20"/>
          <w:lang w:val="es-CL"/>
        </w:rPr>
      </w:pPr>
    </w:p>
    <w:p w:rsidR="003C5586" w:rsidRPr="00A8572B" w:rsidRDefault="003C5586" w:rsidP="007011CF">
      <w:pPr>
        <w:widowControl w:val="0"/>
        <w:autoSpaceDE w:val="0"/>
        <w:autoSpaceDN w:val="0"/>
        <w:adjustRightInd w:val="0"/>
        <w:ind w:left="567"/>
        <w:jc w:val="both"/>
        <w:rPr>
          <w:rFonts w:ascii="Arial" w:hAnsi="Arial" w:cs="Arial"/>
          <w:sz w:val="20"/>
          <w:szCs w:val="20"/>
          <w:lang w:val="es-CL"/>
        </w:rPr>
      </w:pP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Hoja Resumen de Antecedentes “RESUMEN”.</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Identificación del proponente “G00 – G02”.</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Precalificación Comercial “</w:t>
      </w:r>
      <w:r w:rsidRPr="00A8572B">
        <w:rPr>
          <w:rFonts w:ascii="Arial" w:hAnsi="Arial" w:cs="Arial"/>
          <w:sz w:val="20"/>
          <w:lang w:val="es-CL"/>
        </w:rPr>
        <w:t xml:space="preserve">C01 </w:t>
      </w:r>
      <w:r w:rsidRPr="00A8572B">
        <w:rPr>
          <w:rFonts w:ascii="Arial" w:hAnsi="Arial" w:cs="Arial"/>
          <w:sz w:val="20"/>
        </w:rPr>
        <w:t xml:space="preserve">– </w:t>
      </w:r>
      <w:r w:rsidRPr="00A8572B">
        <w:rPr>
          <w:rFonts w:ascii="Arial" w:hAnsi="Arial" w:cs="Arial"/>
          <w:sz w:val="20"/>
          <w:lang w:val="es-CL"/>
        </w:rPr>
        <w:t>C05”.</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Precalificación Financiera “</w:t>
      </w:r>
      <w:r w:rsidRPr="00A8572B">
        <w:rPr>
          <w:rFonts w:ascii="Arial" w:hAnsi="Arial" w:cs="Arial"/>
          <w:sz w:val="20"/>
          <w:lang w:val="es-CL"/>
        </w:rPr>
        <w:t xml:space="preserve">F01 </w:t>
      </w:r>
      <w:r w:rsidRPr="00A8572B">
        <w:rPr>
          <w:rFonts w:ascii="Arial" w:hAnsi="Arial" w:cs="Arial"/>
          <w:sz w:val="20"/>
        </w:rPr>
        <w:t xml:space="preserve">– </w:t>
      </w:r>
      <w:r w:rsidRPr="00A8572B">
        <w:rPr>
          <w:rFonts w:ascii="Arial" w:hAnsi="Arial" w:cs="Arial"/>
          <w:sz w:val="20"/>
          <w:lang w:val="es-CL"/>
        </w:rPr>
        <w:t>F03</w:t>
      </w:r>
      <w:r w:rsidRPr="00A8572B">
        <w:rPr>
          <w:rFonts w:ascii="Arial" w:hAnsi="Arial" w:cs="Arial"/>
          <w:sz w:val="20"/>
        </w:rPr>
        <w:t>”.</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 xml:space="preserve">Precalificación Técnica </w:t>
      </w:r>
      <w:r w:rsidRPr="00A8572B">
        <w:rPr>
          <w:rFonts w:ascii="Arial" w:hAnsi="Arial" w:cs="Arial"/>
          <w:sz w:val="20"/>
          <w:lang w:val="es-CL"/>
        </w:rPr>
        <w:t>“TEC”.</w:t>
      </w:r>
    </w:p>
    <w:p w:rsidR="007F5810" w:rsidRPr="00A8572B" w:rsidRDefault="007F5810" w:rsidP="007F5810">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Declaraciones Juradas “R01”</w:t>
      </w:r>
    </w:p>
    <w:p w:rsidR="003157E7" w:rsidRPr="00A8572B" w:rsidRDefault="003157E7" w:rsidP="007011CF">
      <w:pPr>
        <w:widowControl w:val="0"/>
        <w:autoSpaceDE w:val="0"/>
        <w:autoSpaceDN w:val="0"/>
        <w:adjustRightInd w:val="0"/>
        <w:jc w:val="both"/>
        <w:rPr>
          <w:rFonts w:ascii="Arial" w:hAnsi="Arial" w:cs="Arial"/>
          <w:sz w:val="20"/>
          <w:szCs w:val="20"/>
          <w:lang w:val="es-CL"/>
        </w:rPr>
      </w:pPr>
    </w:p>
    <w:p w:rsidR="00E76FC7" w:rsidRPr="00A8572B" w:rsidRDefault="00E76FC7" w:rsidP="007F5810">
      <w:pPr>
        <w:widowControl w:val="0"/>
        <w:autoSpaceDE w:val="0"/>
        <w:autoSpaceDN w:val="0"/>
        <w:adjustRightInd w:val="0"/>
        <w:jc w:val="both"/>
        <w:rPr>
          <w:rFonts w:ascii="Arial" w:hAnsi="Arial" w:cs="Arial"/>
          <w:sz w:val="20"/>
          <w:szCs w:val="20"/>
          <w:lang w:val="es-CL"/>
        </w:rPr>
      </w:pPr>
    </w:p>
    <w:p w:rsidR="007F5810" w:rsidRPr="00A8572B" w:rsidRDefault="005B3B2A" w:rsidP="007F5810">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En caso </w:t>
      </w:r>
      <w:r w:rsidR="0061034C" w:rsidRPr="00A8572B">
        <w:rPr>
          <w:rFonts w:ascii="Arial" w:hAnsi="Arial" w:cs="Arial"/>
          <w:sz w:val="20"/>
          <w:szCs w:val="20"/>
          <w:lang w:val="es-CL"/>
        </w:rPr>
        <w:t xml:space="preserve">de </w:t>
      </w:r>
      <w:r w:rsidRPr="00A8572B">
        <w:rPr>
          <w:rFonts w:ascii="Arial" w:hAnsi="Arial" w:cs="Arial"/>
          <w:sz w:val="20"/>
          <w:szCs w:val="20"/>
          <w:lang w:val="es-CL"/>
        </w:rPr>
        <w:t xml:space="preserve">que </w:t>
      </w:r>
      <w:r w:rsidR="00625FE2" w:rsidRPr="00A8572B">
        <w:rPr>
          <w:rFonts w:ascii="Arial" w:hAnsi="Arial" w:cs="Arial"/>
          <w:sz w:val="20"/>
          <w:szCs w:val="20"/>
          <w:lang w:val="es-CL"/>
        </w:rPr>
        <w:t>algún proponente</w:t>
      </w:r>
      <w:r w:rsidRPr="00A8572B">
        <w:rPr>
          <w:rFonts w:ascii="Arial" w:hAnsi="Arial" w:cs="Arial"/>
          <w:sz w:val="20"/>
          <w:szCs w:val="20"/>
          <w:lang w:val="es-CL"/>
        </w:rPr>
        <w:t xml:space="preserve"> no </w:t>
      </w:r>
      <w:r w:rsidR="00625FE2" w:rsidRPr="00A8572B">
        <w:rPr>
          <w:rFonts w:ascii="Arial" w:hAnsi="Arial" w:cs="Arial"/>
          <w:sz w:val="20"/>
          <w:szCs w:val="20"/>
          <w:lang w:val="es-CL"/>
        </w:rPr>
        <w:t>sea</w:t>
      </w:r>
      <w:r w:rsidRPr="00A8572B">
        <w:rPr>
          <w:rFonts w:ascii="Arial" w:hAnsi="Arial" w:cs="Arial"/>
          <w:sz w:val="20"/>
          <w:szCs w:val="20"/>
          <w:lang w:val="es-CL"/>
        </w:rPr>
        <w:t xml:space="preserve"> precalifica</w:t>
      </w:r>
      <w:r w:rsidR="00625FE2" w:rsidRPr="00A8572B">
        <w:rPr>
          <w:rFonts w:ascii="Arial" w:hAnsi="Arial" w:cs="Arial"/>
          <w:sz w:val="20"/>
          <w:szCs w:val="20"/>
          <w:lang w:val="es-CL"/>
        </w:rPr>
        <w:t>do</w:t>
      </w:r>
      <w:r w:rsidRPr="00A8572B">
        <w:rPr>
          <w:rFonts w:ascii="Arial" w:hAnsi="Arial" w:cs="Arial"/>
          <w:sz w:val="20"/>
          <w:szCs w:val="20"/>
          <w:lang w:val="es-CL"/>
        </w:rPr>
        <w:t>, será informad</w:t>
      </w:r>
      <w:r w:rsidR="00625FE2" w:rsidRPr="00A8572B">
        <w:rPr>
          <w:rFonts w:ascii="Arial" w:hAnsi="Arial" w:cs="Arial"/>
          <w:sz w:val="20"/>
          <w:szCs w:val="20"/>
          <w:lang w:val="es-CL"/>
        </w:rPr>
        <w:t>o</w:t>
      </w:r>
      <w:r w:rsidRPr="00A8572B">
        <w:rPr>
          <w:rFonts w:ascii="Arial" w:hAnsi="Arial" w:cs="Arial"/>
          <w:sz w:val="20"/>
          <w:szCs w:val="20"/>
          <w:lang w:val="es-CL"/>
        </w:rPr>
        <w:t xml:space="preserve"> </w:t>
      </w:r>
      <w:r w:rsidR="0061034C" w:rsidRPr="00A8572B">
        <w:rPr>
          <w:rFonts w:ascii="Arial" w:hAnsi="Arial" w:cs="Arial"/>
          <w:sz w:val="20"/>
          <w:szCs w:val="20"/>
          <w:lang w:val="es-CL"/>
        </w:rPr>
        <w:t>al</w:t>
      </w:r>
      <w:r w:rsidRPr="00A8572B">
        <w:rPr>
          <w:rFonts w:ascii="Arial" w:hAnsi="Arial" w:cs="Arial"/>
          <w:sz w:val="20"/>
          <w:szCs w:val="20"/>
          <w:lang w:val="es-CL"/>
        </w:rPr>
        <w:t xml:space="preserve"> correo electrónico </w:t>
      </w:r>
      <w:r w:rsidR="000403A2" w:rsidRPr="00A8572B">
        <w:rPr>
          <w:rFonts w:ascii="Arial" w:hAnsi="Arial" w:cs="Arial"/>
          <w:sz w:val="20"/>
          <w:szCs w:val="20"/>
          <w:lang w:val="es-CL"/>
        </w:rPr>
        <w:t xml:space="preserve">que </w:t>
      </w:r>
      <w:r w:rsidRPr="00A8572B">
        <w:rPr>
          <w:rFonts w:ascii="Arial" w:hAnsi="Arial" w:cs="Arial"/>
          <w:sz w:val="20"/>
          <w:szCs w:val="20"/>
          <w:lang w:val="es-CL"/>
        </w:rPr>
        <w:t xml:space="preserve">haya </w:t>
      </w:r>
      <w:r w:rsidR="000403A2" w:rsidRPr="00A8572B">
        <w:rPr>
          <w:rFonts w:ascii="Arial" w:hAnsi="Arial" w:cs="Arial"/>
          <w:sz w:val="20"/>
          <w:szCs w:val="20"/>
          <w:lang w:val="es-CL"/>
        </w:rPr>
        <w:t xml:space="preserve">informado </w:t>
      </w:r>
      <w:r w:rsidRPr="00A8572B">
        <w:rPr>
          <w:rFonts w:ascii="Arial" w:hAnsi="Arial" w:cs="Arial"/>
          <w:sz w:val="20"/>
          <w:szCs w:val="20"/>
          <w:lang w:val="es-CL"/>
        </w:rPr>
        <w:t>como medio de contacto al momento de iniciar su participación en el proceso de precalificación.</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w:t>
      </w:r>
      <w:r w:rsidRPr="00A8572B">
        <w:rPr>
          <w:rFonts w:ascii="Arial" w:hAnsi="Arial" w:cs="Arial"/>
          <w:b/>
          <w:sz w:val="20"/>
          <w:szCs w:val="20"/>
          <w:lang w:val="es-CL"/>
        </w:rPr>
        <w:tab/>
        <w:t xml:space="preserve">Para los oferentes que cuenten con precalificación previa de la Gerencia de Mercados Emergentes de CODELCO, no serán exigibles los puntos 4.1 y 4.2 </w:t>
      </w:r>
      <w:r w:rsidRPr="00A8572B">
        <w:rPr>
          <w:rFonts w:ascii="Arial" w:hAnsi="Arial" w:cs="Arial"/>
          <w:i/>
          <w:sz w:val="20"/>
          <w:szCs w:val="20"/>
          <w:lang w:val="es-CL"/>
        </w:rPr>
        <w:t>(si aplica)</w:t>
      </w:r>
      <w:r w:rsidRPr="00A8572B">
        <w:rPr>
          <w:rFonts w:ascii="Arial" w:hAnsi="Arial" w:cs="Arial"/>
          <w:b/>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2:</w:t>
      </w:r>
      <w:r w:rsidRPr="00A8572B">
        <w:rPr>
          <w:rFonts w:ascii="Arial" w:hAnsi="Arial" w:cs="Arial"/>
          <w:b/>
          <w:sz w:val="20"/>
          <w:szCs w:val="20"/>
          <w:lang w:val="es-CL"/>
        </w:rPr>
        <w:tab/>
        <w:t>En el archivo Excel “FORM_ANT”, según la hoja correspondiente, los oferentes deberán insertar en formato Acrobat (</w:t>
      </w:r>
      <w:proofErr w:type="spellStart"/>
      <w:r w:rsidRPr="00A8572B">
        <w:rPr>
          <w:rFonts w:ascii="Arial" w:hAnsi="Arial" w:cs="Arial"/>
          <w:b/>
          <w:sz w:val="20"/>
          <w:szCs w:val="20"/>
          <w:lang w:val="es-CL"/>
        </w:rPr>
        <w:t>pdf</w:t>
      </w:r>
      <w:proofErr w:type="spellEnd"/>
      <w:r w:rsidRPr="00A8572B">
        <w:rPr>
          <w:rFonts w:ascii="Arial" w:hAnsi="Arial" w:cs="Arial"/>
          <w:b/>
          <w:sz w:val="20"/>
          <w:szCs w:val="20"/>
          <w:lang w:val="es-CL"/>
        </w:rPr>
        <w:t>) el documento de respaldo solicitado.</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7F5810" w:rsidRPr="00A8572B" w:rsidRDefault="007F5810" w:rsidP="007F5810">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3:</w:t>
      </w:r>
      <w:r w:rsidRPr="00A8572B">
        <w:rPr>
          <w:rFonts w:ascii="Arial" w:hAnsi="Arial" w:cs="Arial"/>
          <w:b/>
          <w:sz w:val="20"/>
          <w:szCs w:val="20"/>
          <w:lang w:val="es-CL"/>
        </w:rPr>
        <w:tab/>
        <w:t>Cada oferente deberá insertar en formato Acrobat (</w:t>
      </w:r>
      <w:proofErr w:type="spellStart"/>
      <w:r w:rsidRPr="00A8572B">
        <w:rPr>
          <w:rFonts w:ascii="Arial" w:hAnsi="Arial" w:cs="Arial"/>
          <w:b/>
          <w:sz w:val="20"/>
          <w:szCs w:val="20"/>
          <w:lang w:val="es-CL"/>
        </w:rPr>
        <w:t>pdf</w:t>
      </w:r>
      <w:proofErr w:type="spellEnd"/>
      <w:r w:rsidRPr="00A8572B">
        <w:rPr>
          <w:rFonts w:ascii="Arial" w:hAnsi="Arial" w:cs="Arial"/>
          <w:b/>
          <w:sz w:val="20"/>
          <w:szCs w:val="20"/>
          <w:lang w:val="es-CL"/>
        </w:rPr>
        <w:t xml:space="preserve">), la hoja “RESUMEN” del archivo Excel “FORM_ANT”, firmada por el representante legal de la empresa </w:t>
      </w:r>
      <w:r w:rsidRPr="00A8572B">
        <w:rPr>
          <w:rFonts w:ascii="Arial" w:hAnsi="Arial" w:cs="Arial"/>
          <w:i/>
          <w:sz w:val="20"/>
          <w:szCs w:val="20"/>
          <w:lang w:val="es-CL"/>
        </w:rPr>
        <w:t>(ocultando los comentarios)</w:t>
      </w:r>
      <w:r w:rsidRPr="00A8572B">
        <w:rPr>
          <w:rFonts w:ascii="Arial" w:hAnsi="Arial" w:cs="Arial"/>
          <w:sz w:val="20"/>
          <w:szCs w:val="20"/>
          <w:lang w:val="es-CL"/>
        </w:rPr>
        <w:t>.</w:t>
      </w:r>
    </w:p>
    <w:p w:rsidR="007F5810" w:rsidRPr="00A8572B" w:rsidRDefault="007F5810" w:rsidP="007F5810">
      <w:pPr>
        <w:widowControl w:val="0"/>
        <w:autoSpaceDE w:val="0"/>
        <w:autoSpaceDN w:val="0"/>
        <w:adjustRightInd w:val="0"/>
        <w:jc w:val="both"/>
        <w:rPr>
          <w:rFonts w:ascii="Arial" w:hAnsi="Arial" w:cs="Arial"/>
          <w:sz w:val="20"/>
          <w:szCs w:val="20"/>
          <w:lang w:val="es-CL"/>
        </w:rPr>
      </w:pPr>
    </w:p>
    <w:p w:rsidR="00E76FC7" w:rsidRPr="00A8572B" w:rsidRDefault="00E76FC7" w:rsidP="007F5810">
      <w:pPr>
        <w:widowControl w:val="0"/>
        <w:autoSpaceDE w:val="0"/>
        <w:autoSpaceDN w:val="0"/>
        <w:adjustRightInd w:val="0"/>
        <w:jc w:val="both"/>
        <w:rPr>
          <w:rFonts w:ascii="Arial" w:hAnsi="Arial" w:cs="Arial"/>
          <w:sz w:val="20"/>
          <w:szCs w:val="20"/>
          <w:lang w:val="es-CL"/>
        </w:rPr>
      </w:pPr>
    </w:p>
    <w:p w:rsidR="005B3B2A" w:rsidRPr="00A8572B" w:rsidRDefault="005B3B2A" w:rsidP="00C80E7E">
      <w:pPr>
        <w:widowControl w:val="0"/>
        <w:autoSpaceDE w:val="0"/>
        <w:autoSpaceDN w:val="0"/>
        <w:adjustRightInd w:val="0"/>
        <w:jc w:val="both"/>
        <w:rPr>
          <w:rFonts w:ascii="Arial" w:hAnsi="Arial" w:cs="Arial"/>
          <w:sz w:val="20"/>
          <w:szCs w:val="20"/>
          <w:lang w:val="es-CL"/>
        </w:rPr>
      </w:pPr>
    </w:p>
    <w:p w:rsidR="005B3B2A" w:rsidRDefault="005B3B2A" w:rsidP="001B35D4">
      <w:pPr>
        <w:pStyle w:val="Ttulo1"/>
        <w:keepNext w:val="0"/>
        <w:widowControl w:val="0"/>
        <w:numPr>
          <w:ilvl w:val="1"/>
          <w:numId w:val="12"/>
        </w:numPr>
        <w:suppressAutoHyphens w:val="0"/>
        <w:jc w:val="both"/>
        <w:rPr>
          <w:rFonts w:cs="Arial"/>
          <w:sz w:val="20"/>
          <w:u w:val="none"/>
        </w:rPr>
      </w:pPr>
      <w:bookmarkStart w:id="4" w:name="_Toc528252702"/>
      <w:r w:rsidRPr="00A8572B">
        <w:rPr>
          <w:rFonts w:cs="Arial"/>
          <w:sz w:val="20"/>
          <w:u w:val="none"/>
        </w:rPr>
        <w:t>PRECALIFICACIÓN COMERCIAL</w:t>
      </w:r>
      <w:bookmarkEnd w:id="4"/>
    </w:p>
    <w:p w:rsidR="00FA4A60" w:rsidRPr="00FA4A60" w:rsidRDefault="00FA4A60" w:rsidP="00FA4A60">
      <w:pPr>
        <w:rPr>
          <w:lang w:val="es-ES_tradnl"/>
        </w:rPr>
      </w:pPr>
    </w:p>
    <w:p w:rsidR="005B3B2A" w:rsidRPr="00A8572B" w:rsidRDefault="005B3B2A" w:rsidP="005B3B2A">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Los proponentes deberán presentar la siguiente documentación:</w:t>
      </w:r>
    </w:p>
    <w:p w:rsidR="005B3B2A" w:rsidRPr="00A8572B" w:rsidRDefault="005B3B2A" w:rsidP="005B3B2A">
      <w:pPr>
        <w:widowControl w:val="0"/>
        <w:autoSpaceDE w:val="0"/>
        <w:autoSpaceDN w:val="0"/>
        <w:adjustRightInd w:val="0"/>
        <w:jc w:val="both"/>
        <w:rPr>
          <w:rFonts w:ascii="Arial" w:hAnsi="Arial" w:cs="Arial"/>
          <w:sz w:val="20"/>
          <w:szCs w:val="20"/>
          <w:lang w:val="es-CL"/>
        </w:rPr>
      </w:pP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Boletín comercial, con antigüedad no mayor a 30 días (C01).</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deuda fiscal (C02).</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Listado de litigios en pendientes (C03).</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Inspección del Trabajo (C04).</w:t>
      </w:r>
    </w:p>
    <w:p w:rsidR="007F5810" w:rsidRPr="00A8572B" w:rsidRDefault="007F5810" w:rsidP="007F5810">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Órdenes de Compra (últimos 3 años) (C05).</w:t>
      </w:r>
    </w:p>
    <w:p w:rsidR="00E70D89" w:rsidRPr="00A8572B" w:rsidRDefault="00E70D89" w:rsidP="006076D5">
      <w:pPr>
        <w:widowControl w:val="0"/>
        <w:autoSpaceDE w:val="0"/>
        <w:autoSpaceDN w:val="0"/>
        <w:adjustRightInd w:val="0"/>
        <w:jc w:val="both"/>
        <w:rPr>
          <w:rFonts w:ascii="Arial" w:hAnsi="Arial" w:cs="Arial"/>
          <w:sz w:val="20"/>
          <w:szCs w:val="20"/>
          <w:lang w:val="es-CL"/>
        </w:rPr>
      </w:pPr>
    </w:p>
    <w:p w:rsidR="006E78D6" w:rsidRPr="00A8572B" w:rsidRDefault="005B3B2A" w:rsidP="005B3B2A">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Para aprobar la precalificación de los aspectos comerciales, los proponentes </w:t>
      </w:r>
      <w:r w:rsidR="000403A2" w:rsidRPr="00A8572B">
        <w:rPr>
          <w:rFonts w:ascii="Arial" w:hAnsi="Arial" w:cs="Arial"/>
          <w:sz w:val="20"/>
          <w:szCs w:val="20"/>
          <w:lang w:val="es-CL"/>
        </w:rPr>
        <w:t>no podrán registrar</w:t>
      </w:r>
      <w:r w:rsidR="006E78D6" w:rsidRPr="00A8572B">
        <w:rPr>
          <w:rFonts w:ascii="Arial" w:hAnsi="Arial" w:cs="Arial"/>
          <w:sz w:val="20"/>
          <w:szCs w:val="20"/>
          <w:lang w:val="es-CL"/>
        </w:rPr>
        <w:t>:</w:t>
      </w:r>
    </w:p>
    <w:p w:rsidR="0061734F" w:rsidRPr="00A8572B" w:rsidRDefault="0061734F" w:rsidP="005B3B2A">
      <w:pPr>
        <w:widowControl w:val="0"/>
        <w:autoSpaceDE w:val="0"/>
        <w:autoSpaceDN w:val="0"/>
        <w:adjustRightInd w:val="0"/>
        <w:jc w:val="both"/>
        <w:rPr>
          <w:rFonts w:ascii="Arial" w:hAnsi="Arial" w:cs="Arial"/>
          <w:sz w:val="20"/>
          <w:szCs w:val="20"/>
          <w:lang w:val="es-CL"/>
        </w:rPr>
      </w:pPr>
    </w:p>
    <w:p w:rsidR="005B3B2A" w:rsidRPr="00A8572B"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M</w:t>
      </w:r>
      <w:r w:rsidR="005B3B2A" w:rsidRPr="00A8572B">
        <w:rPr>
          <w:rFonts w:ascii="Arial" w:hAnsi="Arial" w:cs="Arial"/>
          <w:sz w:val="20"/>
          <w:szCs w:val="20"/>
          <w:lang w:val="es-CL"/>
        </w:rPr>
        <w:t xml:space="preserve">orosidades en el Boletín Comercial </w:t>
      </w:r>
    </w:p>
    <w:p w:rsidR="006E78D6" w:rsidRPr="00A8572B"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M</w:t>
      </w:r>
      <w:r w:rsidR="00637E75" w:rsidRPr="00A8572B">
        <w:rPr>
          <w:rFonts w:ascii="Arial" w:hAnsi="Arial" w:cs="Arial"/>
          <w:sz w:val="20"/>
          <w:szCs w:val="20"/>
          <w:lang w:val="es-CL"/>
        </w:rPr>
        <w:t>orosidades en obligaciones tributarias</w:t>
      </w:r>
    </w:p>
    <w:p w:rsidR="006E78D6" w:rsidRPr="00A8572B"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Obligaciones </w:t>
      </w:r>
      <w:r w:rsidR="00D87CBB" w:rsidRPr="00A8572B">
        <w:rPr>
          <w:rFonts w:ascii="Arial" w:hAnsi="Arial" w:cs="Arial"/>
          <w:sz w:val="20"/>
          <w:szCs w:val="20"/>
          <w:lang w:val="es-CL"/>
        </w:rPr>
        <w:t xml:space="preserve">laborales y </w:t>
      </w:r>
      <w:r w:rsidRPr="00A8572B">
        <w:rPr>
          <w:rFonts w:ascii="Arial" w:hAnsi="Arial" w:cs="Arial"/>
          <w:sz w:val="20"/>
          <w:szCs w:val="20"/>
          <w:lang w:val="es-CL"/>
        </w:rPr>
        <w:t>previsionales</w:t>
      </w:r>
      <w:r w:rsidR="00D87CBB" w:rsidRPr="00A8572B">
        <w:rPr>
          <w:rFonts w:ascii="Arial" w:hAnsi="Arial" w:cs="Arial"/>
          <w:sz w:val="20"/>
          <w:szCs w:val="20"/>
          <w:lang w:val="es-CL"/>
        </w:rPr>
        <w:t xml:space="preserve"> </w:t>
      </w:r>
      <w:r w:rsidR="000403A2" w:rsidRPr="00A8572B">
        <w:rPr>
          <w:rFonts w:ascii="Arial" w:hAnsi="Arial" w:cs="Arial"/>
          <w:sz w:val="20"/>
          <w:szCs w:val="20"/>
          <w:lang w:val="es-CL"/>
        </w:rPr>
        <w:t>vencidas</w:t>
      </w:r>
      <w:r w:rsidRPr="00A8572B">
        <w:rPr>
          <w:rFonts w:ascii="Arial" w:hAnsi="Arial" w:cs="Arial"/>
          <w:sz w:val="20"/>
          <w:szCs w:val="20"/>
          <w:lang w:val="es-CL"/>
        </w:rPr>
        <w:t xml:space="preserve"> </w:t>
      </w:r>
    </w:p>
    <w:p w:rsidR="005B3B2A" w:rsidRPr="00A8572B" w:rsidRDefault="005B3B2A" w:rsidP="00C80E7E">
      <w:pPr>
        <w:widowControl w:val="0"/>
        <w:autoSpaceDE w:val="0"/>
        <w:autoSpaceDN w:val="0"/>
        <w:adjustRightInd w:val="0"/>
        <w:jc w:val="both"/>
        <w:rPr>
          <w:rFonts w:ascii="Arial" w:hAnsi="Arial" w:cs="Arial"/>
          <w:sz w:val="20"/>
          <w:szCs w:val="20"/>
          <w:lang w:val="es-CL"/>
        </w:rPr>
      </w:pPr>
    </w:p>
    <w:p w:rsidR="009E07C3" w:rsidRPr="00A8572B" w:rsidRDefault="009E07C3" w:rsidP="009E07C3">
      <w:pPr>
        <w:pStyle w:val="Textoindependiente"/>
        <w:tabs>
          <w:tab w:val="left" w:pos="816"/>
        </w:tabs>
        <w:spacing w:before="2"/>
        <w:rPr>
          <w:rFonts w:ascii="Arial" w:hAnsi="Arial" w:cs="Arial"/>
          <w:sz w:val="20"/>
          <w:lang w:val="es-CL"/>
        </w:rPr>
      </w:pPr>
      <w:r w:rsidRPr="00A8572B">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sidRPr="00A8572B">
        <w:rPr>
          <w:rFonts w:ascii="Arial" w:hAnsi="Arial" w:cs="Arial"/>
          <w:sz w:val="20"/>
          <w:lang w:val="es-CL"/>
        </w:rPr>
        <w:t xml:space="preserve"> acción, considerando a lo más una</w:t>
      </w:r>
      <w:r w:rsidRPr="00A8572B">
        <w:rPr>
          <w:rFonts w:ascii="Arial" w:hAnsi="Arial" w:cs="Arial"/>
          <w:sz w:val="20"/>
          <w:lang w:val="es-CL"/>
        </w:rPr>
        <w:t xml:space="preserve"> (</w:t>
      </w:r>
      <w:r w:rsidR="00767968" w:rsidRPr="00A8572B">
        <w:rPr>
          <w:rFonts w:ascii="Arial" w:hAnsi="Arial" w:cs="Arial"/>
          <w:sz w:val="20"/>
          <w:lang w:val="es-CL"/>
        </w:rPr>
        <w:t>1</w:t>
      </w:r>
      <w:r w:rsidRPr="00A8572B">
        <w:rPr>
          <w:rFonts w:ascii="Arial" w:hAnsi="Arial" w:cs="Arial"/>
          <w:sz w:val="20"/>
          <w:lang w:val="es-CL"/>
        </w:rPr>
        <w:t>) semana de plazo para solucionar dicha situación.</w:t>
      </w:r>
    </w:p>
    <w:p w:rsidR="00E76FC7" w:rsidRPr="00A8572B" w:rsidRDefault="00E76FC7" w:rsidP="009E07C3">
      <w:pPr>
        <w:pStyle w:val="Textoindependiente"/>
        <w:tabs>
          <w:tab w:val="left" w:pos="816"/>
        </w:tabs>
        <w:spacing w:before="2"/>
        <w:rPr>
          <w:rFonts w:ascii="Arial" w:hAnsi="Arial" w:cs="Arial"/>
          <w:sz w:val="20"/>
          <w:lang w:val="es-CL"/>
        </w:rPr>
      </w:pPr>
    </w:p>
    <w:p w:rsidR="009E07C3" w:rsidRPr="00A8572B" w:rsidRDefault="009E07C3" w:rsidP="00C80E7E">
      <w:pPr>
        <w:widowControl w:val="0"/>
        <w:autoSpaceDE w:val="0"/>
        <w:autoSpaceDN w:val="0"/>
        <w:adjustRightInd w:val="0"/>
        <w:jc w:val="both"/>
        <w:rPr>
          <w:rFonts w:ascii="Arial" w:hAnsi="Arial" w:cs="Arial"/>
          <w:sz w:val="20"/>
          <w:szCs w:val="20"/>
          <w:lang w:val="es-CL"/>
        </w:rPr>
      </w:pPr>
    </w:p>
    <w:p w:rsidR="000C2D2E" w:rsidRPr="00A8572B" w:rsidRDefault="000C2D2E" w:rsidP="001B35D4">
      <w:pPr>
        <w:pStyle w:val="Ttulo1"/>
        <w:keepNext w:val="0"/>
        <w:widowControl w:val="0"/>
        <w:numPr>
          <w:ilvl w:val="1"/>
          <w:numId w:val="12"/>
        </w:numPr>
        <w:suppressAutoHyphens w:val="0"/>
        <w:jc w:val="both"/>
        <w:rPr>
          <w:rFonts w:cs="Arial"/>
          <w:sz w:val="20"/>
          <w:u w:val="none"/>
        </w:rPr>
      </w:pPr>
      <w:bookmarkStart w:id="5" w:name="_Toc528252703"/>
      <w:r w:rsidRPr="00A8572B">
        <w:rPr>
          <w:rFonts w:cs="Arial"/>
          <w:sz w:val="20"/>
          <w:u w:val="none"/>
        </w:rPr>
        <w:t>PRECALIFICACIÓN FINANCIERA</w:t>
      </w:r>
      <w:bookmarkEnd w:id="5"/>
      <w:r w:rsidRPr="00A8572B">
        <w:rPr>
          <w:rFonts w:cs="Arial"/>
          <w:sz w:val="20"/>
          <w:u w:val="none"/>
        </w:rPr>
        <w:t xml:space="preserve"> </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Los proponentes deberán entregar sus Estados Financieros Auditados de los últimos tres (03) años firmados por el Representante Legal de la empresa, insertos en formato Acrobat (</w:t>
      </w:r>
      <w:proofErr w:type="spellStart"/>
      <w:r w:rsidRPr="00A8572B">
        <w:rPr>
          <w:rFonts w:ascii="Arial" w:hAnsi="Arial" w:cs="Arial"/>
          <w:sz w:val="20"/>
          <w:szCs w:val="20"/>
          <w:lang w:val="es-CL"/>
        </w:rPr>
        <w:t>pdf</w:t>
      </w:r>
      <w:proofErr w:type="spellEnd"/>
      <w:r w:rsidRPr="00A8572B">
        <w:rPr>
          <w:rFonts w:ascii="Arial" w:hAnsi="Arial" w:cs="Arial"/>
          <w:sz w:val="20"/>
          <w:szCs w:val="20"/>
          <w:lang w:val="es-CL"/>
        </w:rPr>
        <w:t>), en la hoja “F01” del archivo Excel “FORM_ANT”.</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Adicionalmente, deberán completar con la información de sus respectivos Estados Financieros del archivo Excel “FORM_ANT”, hojas (F02 y F03), </w:t>
      </w:r>
      <w:r w:rsidRPr="00A8572B">
        <w:rPr>
          <w:rFonts w:ascii="Arial" w:hAnsi="Arial" w:cs="Arial"/>
          <w:b/>
          <w:i/>
          <w:sz w:val="20"/>
          <w:szCs w:val="20"/>
          <w:lang w:val="es-CL"/>
        </w:rPr>
        <w:t>en miles de dólares (</w:t>
      </w:r>
      <w:proofErr w:type="spellStart"/>
      <w:r w:rsidRPr="00A8572B">
        <w:rPr>
          <w:rFonts w:ascii="Arial" w:hAnsi="Arial" w:cs="Arial"/>
          <w:b/>
          <w:i/>
          <w:sz w:val="20"/>
          <w:szCs w:val="20"/>
          <w:lang w:val="es-CL"/>
        </w:rPr>
        <w:t>kUSD</w:t>
      </w:r>
      <w:proofErr w:type="spellEnd"/>
      <w:r w:rsidRPr="00A8572B">
        <w:rPr>
          <w:rFonts w:ascii="Arial" w:hAnsi="Arial" w:cs="Arial"/>
          <w:b/>
          <w:i/>
          <w:sz w:val="20"/>
          <w:szCs w:val="20"/>
          <w:lang w:val="es-CL"/>
        </w:rPr>
        <w:t>)</w:t>
      </w:r>
      <w:r w:rsidRPr="00A8572B">
        <w:rPr>
          <w:rFonts w:ascii="Arial" w:hAnsi="Arial" w:cs="Arial"/>
          <w:sz w:val="20"/>
          <w:szCs w:val="20"/>
          <w:lang w:val="es-CL"/>
        </w:rPr>
        <w:t>, en el cual se calculan de manera automática algunos índices financieros.</w:t>
      </w:r>
    </w:p>
    <w:p w:rsidR="00E76FC7" w:rsidRPr="00A8572B" w:rsidRDefault="00E76FC7" w:rsidP="00E76FC7">
      <w:pPr>
        <w:widowControl w:val="0"/>
        <w:autoSpaceDE w:val="0"/>
        <w:autoSpaceDN w:val="0"/>
        <w:adjustRightInd w:val="0"/>
        <w:jc w:val="both"/>
        <w:rPr>
          <w:rFonts w:ascii="Arial" w:hAnsi="Arial" w:cs="Arial"/>
          <w:sz w:val="20"/>
          <w:szCs w:val="20"/>
          <w:lang w:val="es-CL"/>
        </w:rPr>
      </w:pPr>
    </w:p>
    <w:p w:rsidR="00E76FC7" w:rsidRPr="00A8572B" w:rsidRDefault="00E76FC7" w:rsidP="00E76FC7">
      <w:pPr>
        <w:widowControl w:val="0"/>
        <w:autoSpaceDE w:val="0"/>
        <w:autoSpaceDN w:val="0"/>
        <w:adjustRightInd w:val="0"/>
        <w:jc w:val="both"/>
        <w:rPr>
          <w:lang w:val="es-ES_tradnl"/>
        </w:rPr>
      </w:pPr>
      <w:r w:rsidRPr="00A8572B">
        <w:rPr>
          <w:rFonts w:ascii="Arial" w:hAnsi="Arial" w:cs="Arial"/>
          <w:sz w:val="20"/>
          <w:szCs w:val="20"/>
          <w:lang w:val="es-CL"/>
        </w:rPr>
        <w:t>Para aprobar la precalificación de los aspectos financieros, los proponentes deberán cumplir con el mínimo establecido en los siguientes índices o parámetros.</w:t>
      </w:r>
    </w:p>
    <w:p w:rsidR="00E76FC7" w:rsidRPr="00A8572B" w:rsidRDefault="00E76FC7" w:rsidP="00E76FC7">
      <w:pPr>
        <w:rPr>
          <w:lang w:val="es-ES_tradnl"/>
        </w:rPr>
      </w:pPr>
    </w:p>
    <w:p w:rsidR="007011CF" w:rsidRPr="00A8572B" w:rsidRDefault="007011CF" w:rsidP="007011CF">
      <w:pPr>
        <w:spacing w:before="7" w:line="140" w:lineRule="exact"/>
        <w:rPr>
          <w:rFonts w:ascii="Arial" w:hAnsi="Arial" w:cs="Arial"/>
          <w:sz w:val="20"/>
          <w:szCs w:val="20"/>
          <w:lang w:val="es-CL"/>
        </w:rPr>
      </w:pPr>
    </w:p>
    <w:p w:rsidR="00F843F4" w:rsidRPr="00A8572B" w:rsidRDefault="00F843F4" w:rsidP="007011CF">
      <w:pPr>
        <w:spacing w:before="7" w:line="140" w:lineRule="exact"/>
        <w:rPr>
          <w:rFonts w:ascii="Arial" w:hAnsi="Arial" w:cs="Arial"/>
          <w:sz w:val="20"/>
          <w:szCs w:val="20"/>
          <w:lang w:val="es-CL"/>
        </w:rPr>
      </w:pPr>
    </w:p>
    <w:tbl>
      <w:tblPr>
        <w:tblStyle w:val="TableNormal"/>
        <w:tblW w:w="0" w:type="auto"/>
        <w:tblInd w:w="231" w:type="dxa"/>
        <w:tblLayout w:type="fixed"/>
        <w:tblLook w:val="01E0" w:firstRow="1" w:lastRow="1" w:firstColumn="1" w:lastColumn="1" w:noHBand="0" w:noVBand="0"/>
      </w:tblPr>
      <w:tblGrid>
        <w:gridCol w:w="410"/>
        <w:gridCol w:w="5313"/>
        <w:gridCol w:w="2835"/>
      </w:tblGrid>
      <w:tr w:rsidR="007011CF" w:rsidRPr="00A8572B" w:rsidTr="007011CF">
        <w:trPr>
          <w:trHeight w:hRule="exact" w:val="309"/>
        </w:trPr>
        <w:tc>
          <w:tcPr>
            <w:tcW w:w="410" w:type="dxa"/>
            <w:tcBorders>
              <w:top w:val="nil"/>
              <w:left w:val="nil"/>
              <w:bottom w:val="nil"/>
              <w:right w:val="nil"/>
            </w:tcBorders>
          </w:tcPr>
          <w:p w:rsidR="007011CF" w:rsidRPr="00A8572B" w:rsidRDefault="007011CF" w:rsidP="006039E2">
            <w:pPr>
              <w:pStyle w:val="TableParagraph"/>
              <w:spacing w:before="79"/>
              <w:ind w:left="136"/>
              <w:jc w:val="both"/>
              <w:rPr>
                <w:rFonts w:ascii="Arial" w:eastAsia="Arial" w:hAnsi="Arial" w:cs="Arial"/>
                <w:sz w:val="20"/>
                <w:szCs w:val="20"/>
              </w:rPr>
            </w:pPr>
            <w:r w:rsidRPr="00A8572B">
              <w:rPr>
                <w:rFonts w:ascii="Arial" w:eastAsia="Arial" w:hAnsi="Arial" w:cs="Arial"/>
                <w:sz w:val="20"/>
                <w:szCs w:val="20"/>
              </w:rPr>
              <w:t>i.</w:t>
            </w:r>
          </w:p>
        </w:tc>
        <w:tc>
          <w:tcPr>
            <w:tcW w:w="5313" w:type="dxa"/>
            <w:tcBorders>
              <w:top w:val="nil"/>
              <w:left w:val="nil"/>
              <w:bottom w:val="nil"/>
              <w:right w:val="nil"/>
            </w:tcBorders>
          </w:tcPr>
          <w:p w:rsidR="007011CF" w:rsidRPr="00A8572B" w:rsidRDefault="007011CF" w:rsidP="006039E2">
            <w:pPr>
              <w:pStyle w:val="TableParagraph"/>
              <w:spacing w:before="79"/>
              <w:ind w:left="174"/>
              <w:rPr>
                <w:rFonts w:ascii="Arial" w:eastAsia="Arial" w:hAnsi="Arial" w:cs="Arial"/>
                <w:sz w:val="20"/>
                <w:szCs w:val="20"/>
                <w:lang w:val="es-CL"/>
              </w:rPr>
            </w:pPr>
            <w:r w:rsidRPr="00A8572B">
              <w:rPr>
                <w:rFonts w:ascii="Arial" w:eastAsia="Arial" w:hAnsi="Arial" w:cs="Arial"/>
                <w:spacing w:val="1"/>
                <w:sz w:val="20"/>
                <w:szCs w:val="20"/>
                <w:lang w:val="es-CL"/>
              </w:rPr>
              <w:t>Í</w:t>
            </w:r>
            <w:r w:rsidRPr="00A8572B">
              <w:rPr>
                <w:rFonts w:ascii="Arial" w:eastAsia="Arial" w:hAnsi="Arial" w:cs="Arial"/>
                <w:sz w:val="20"/>
                <w:szCs w:val="20"/>
                <w:lang w:val="es-CL"/>
              </w:rPr>
              <w:t>ndi</w:t>
            </w:r>
            <w:r w:rsidRPr="00A8572B">
              <w:rPr>
                <w:rFonts w:ascii="Arial" w:eastAsia="Arial" w:hAnsi="Arial" w:cs="Arial"/>
                <w:spacing w:val="-1"/>
                <w:sz w:val="20"/>
                <w:szCs w:val="20"/>
                <w:lang w:val="es-CL"/>
              </w:rPr>
              <w:t>c</w:t>
            </w:r>
            <w:r w:rsidRPr="00A8572B">
              <w:rPr>
                <w:rFonts w:ascii="Arial" w:eastAsia="Arial" w:hAnsi="Arial" w:cs="Arial"/>
                <w:sz w:val="20"/>
                <w:szCs w:val="20"/>
                <w:lang w:val="es-CL"/>
              </w:rPr>
              <w:t>e</w:t>
            </w:r>
            <w:r w:rsidRPr="00A8572B">
              <w:rPr>
                <w:rFonts w:ascii="Arial" w:eastAsia="Arial" w:hAnsi="Arial" w:cs="Arial"/>
                <w:spacing w:val="12"/>
                <w:sz w:val="20"/>
                <w:szCs w:val="20"/>
                <w:lang w:val="es-CL"/>
              </w:rPr>
              <w:t xml:space="preserve"> </w:t>
            </w:r>
            <w:r w:rsidRPr="00A8572B">
              <w:rPr>
                <w:rFonts w:ascii="Arial" w:eastAsia="Arial" w:hAnsi="Arial" w:cs="Arial"/>
                <w:spacing w:val="-3"/>
                <w:sz w:val="20"/>
                <w:szCs w:val="20"/>
                <w:lang w:val="es-CL"/>
              </w:rPr>
              <w:t>d</w:t>
            </w:r>
            <w:r w:rsidRPr="00A8572B">
              <w:rPr>
                <w:rFonts w:ascii="Arial" w:eastAsia="Arial" w:hAnsi="Arial" w:cs="Arial"/>
                <w:sz w:val="20"/>
                <w:szCs w:val="20"/>
                <w:lang w:val="es-CL"/>
              </w:rPr>
              <w:t>e</w:t>
            </w:r>
            <w:r w:rsidRPr="00A8572B">
              <w:rPr>
                <w:rFonts w:ascii="Arial" w:eastAsia="Arial" w:hAnsi="Arial" w:cs="Arial"/>
                <w:spacing w:val="9"/>
                <w:sz w:val="20"/>
                <w:szCs w:val="20"/>
                <w:lang w:val="es-CL"/>
              </w:rPr>
              <w:t xml:space="preserve"> </w:t>
            </w:r>
            <w:r w:rsidRPr="00A8572B">
              <w:rPr>
                <w:rFonts w:ascii="Arial" w:eastAsia="Arial" w:hAnsi="Arial" w:cs="Arial"/>
                <w:sz w:val="20"/>
                <w:szCs w:val="20"/>
                <w:lang w:val="es-CL"/>
              </w:rPr>
              <w:t>ende</w:t>
            </w:r>
            <w:r w:rsidRPr="00A8572B">
              <w:rPr>
                <w:rFonts w:ascii="Arial" w:eastAsia="Arial" w:hAnsi="Arial" w:cs="Arial"/>
                <w:spacing w:val="-3"/>
                <w:sz w:val="20"/>
                <w:szCs w:val="20"/>
                <w:lang w:val="es-CL"/>
              </w:rPr>
              <w:t>u</w:t>
            </w:r>
            <w:r w:rsidRPr="00A8572B">
              <w:rPr>
                <w:rFonts w:ascii="Arial" w:eastAsia="Arial" w:hAnsi="Arial" w:cs="Arial"/>
                <w:spacing w:val="1"/>
                <w:sz w:val="20"/>
                <w:szCs w:val="20"/>
                <w:lang w:val="es-CL"/>
              </w:rPr>
              <w:t>d</w:t>
            </w:r>
            <w:r w:rsidRPr="00A8572B">
              <w:rPr>
                <w:rFonts w:ascii="Arial" w:eastAsia="Arial" w:hAnsi="Arial" w:cs="Arial"/>
                <w:sz w:val="20"/>
                <w:szCs w:val="20"/>
                <w:lang w:val="es-CL"/>
              </w:rPr>
              <w:t>a</w:t>
            </w:r>
            <w:r w:rsidRPr="00A8572B">
              <w:rPr>
                <w:rFonts w:ascii="Arial" w:eastAsia="Arial" w:hAnsi="Arial" w:cs="Arial"/>
                <w:spacing w:val="1"/>
                <w:sz w:val="20"/>
                <w:szCs w:val="20"/>
                <w:lang w:val="es-CL"/>
              </w:rPr>
              <w:t>m</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en</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o</w:t>
            </w:r>
            <w:r w:rsidRPr="00A8572B">
              <w:rPr>
                <w:rFonts w:ascii="Arial" w:eastAsia="Arial" w:hAnsi="Arial" w:cs="Arial"/>
                <w:spacing w:val="12"/>
                <w:sz w:val="20"/>
                <w:szCs w:val="20"/>
                <w:lang w:val="es-CL"/>
              </w:rPr>
              <w:t xml:space="preserve"> </w:t>
            </w:r>
            <w:r w:rsidRPr="00A8572B">
              <w:rPr>
                <w:rFonts w:ascii="Arial" w:eastAsia="Arial" w:hAnsi="Arial" w:cs="Arial"/>
                <w:spacing w:val="-1"/>
                <w:sz w:val="20"/>
                <w:szCs w:val="20"/>
                <w:lang w:val="es-CL"/>
              </w:rPr>
              <w:t>s</w:t>
            </w:r>
            <w:r w:rsidRPr="00A8572B">
              <w:rPr>
                <w:rFonts w:ascii="Arial" w:eastAsia="Arial" w:hAnsi="Arial" w:cs="Arial"/>
                <w:sz w:val="20"/>
                <w:szCs w:val="20"/>
                <w:lang w:val="es-CL"/>
              </w:rPr>
              <w:t>obre</w:t>
            </w:r>
            <w:r w:rsidRPr="00A8572B">
              <w:rPr>
                <w:rFonts w:ascii="Arial" w:eastAsia="Arial" w:hAnsi="Arial" w:cs="Arial"/>
                <w:spacing w:val="9"/>
                <w:sz w:val="20"/>
                <w:szCs w:val="20"/>
                <w:lang w:val="es-CL"/>
              </w:rPr>
              <w:t xml:space="preserve"> </w:t>
            </w:r>
            <w:r w:rsidRPr="00A8572B">
              <w:rPr>
                <w:rFonts w:ascii="Arial" w:eastAsia="Arial" w:hAnsi="Arial" w:cs="Arial"/>
                <w:sz w:val="20"/>
                <w:szCs w:val="20"/>
                <w:lang w:val="es-CL"/>
              </w:rPr>
              <w:t>Pa</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onio</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ú</w:t>
            </w:r>
            <w:r w:rsidRPr="00A8572B">
              <w:rPr>
                <w:rFonts w:ascii="Arial" w:eastAsia="Arial" w:hAnsi="Arial" w:cs="Arial"/>
                <w:spacing w:val="-3"/>
                <w:sz w:val="20"/>
                <w:szCs w:val="20"/>
                <w:lang w:val="es-CL"/>
              </w:rPr>
              <w:t>l</w:t>
            </w:r>
            <w:r w:rsidRPr="00A8572B">
              <w:rPr>
                <w:rFonts w:ascii="Arial" w:eastAsia="Arial" w:hAnsi="Arial" w:cs="Arial"/>
                <w:spacing w:val="2"/>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años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(E)</w:t>
            </w:r>
          </w:p>
        </w:tc>
        <w:tc>
          <w:tcPr>
            <w:tcW w:w="2835" w:type="dxa"/>
            <w:tcBorders>
              <w:top w:val="nil"/>
              <w:left w:val="nil"/>
              <w:bottom w:val="nil"/>
              <w:right w:val="nil"/>
            </w:tcBorders>
          </w:tcPr>
          <w:p w:rsidR="007011CF" w:rsidRPr="00A8572B" w:rsidRDefault="007011CF" w:rsidP="007011CF">
            <w:pPr>
              <w:pStyle w:val="TableParagraph"/>
              <w:spacing w:before="79"/>
              <w:ind w:left="142"/>
              <w:rPr>
                <w:rFonts w:ascii="Arial" w:eastAsia="Arial" w:hAnsi="Arial" w:cs="Arial"/>
                <w:sz w:val="20"/>
                <w:szCs w:val="20"/>
              </w:rPr>
            </w:pPr>
            <w:r w:rsidRPr="00A8572B">
              <w:rPr>
                <w:rFonts w:ascii="Arial" w:eastAsia="Arial" w:hAnsi="Arial" w:cs="Arial"/>
                <w:sz w:val="20"/>
                <w:szCs w:val="20"/>
              </w:rPr>
              <w:t>E</w:t>
            </w:r>
            <w:r w:rsidRPr="00A8572B">
              <w:rPr>
                <w:rFonts w:ascii="Arial" w:eastAsia="Arial" w:hAnsi="Arial" w:cs="Arial"/>
                <w:spacing w:val="5"/>
                <w:sz w:val="20"/>
                <w:szCs w:val="20"/>
              </w:rPr>
              <w:t xml:space="preserve"> </w:t>
            </w:r>
            <w:r w:rsidRPr="00A8572B">
              <w:rPr>
                <w:rFonts w:ascii="Arial" w:eastAsia="Arial" w:hAnsi="Arial" w:cs="Arial"/>
                <w:spacing w:val="-1"/>
                <w:sz w:val="20"/>
                <w:szCs w:val="20"/>
              </w:rPr>
              <w:t>&lt;</w:t>
            </w:r>
            <w:r w:rsidRPr="00A8572B">
              <w:rPr>
                <w:rFonts w:ascii="Arial" w:eastAsia="Arial" w:hAnsi="Arial" w:cs="Arial"/>
                <w:sz w:val="20"/>
                <w:szCs w:val="20"/>
              </w:rPr>
              <w:t>=</w:t>
            </w:r>
            <w:r w:rsidRPr="00A8572B">
              <w:rPr>
                <w:rFonts w:ascii="Arial" w:eastAsia="Arial" w:hAnsi="Arial" w:cs="Arial"/>
                <w:spacing w:val="5"/>
                <w:sz w:val="20"/>
                <w:szCs w:val="20"/>
              </w:rPr>
              <w:t xml:space="preserve"> </w:t>
            </w:r>
            <w:r w:rsidR="003E1B4F" w:rsidRPr="00A8572B">
              <w:rPr>
                <w:rFonts w:ascii="Arial" w:eastAsia="Arial" w:hAnsi="Arial" w:cs="Arial"/>
                <w:sz w:val="20"/>
                <w:szCs w:val="20"/>
              </w:rPr>
              <w:t>2.</w:t>
            </w:r>
            <w:r w:rsidRPr="00A8572B">
              <w:rPr>
                <w:rFonts w:ascii="Arial" w:eastAsia="Arial" w:hAnsi="Arial" w:cs="Arial"/>
                <w:sz w:val="20"/>
                <w:szCs w:val="20"/>
              </w:rPr>
              <w:t>4</w:t>
            </w:r>
          </w:p>
        </w:tc>
      </w:tr>
      <w:tr w:rsidR="007011CF" w:rsidRPr="00A8572B" w:rsidTr="007011CF">
        <w:trPr>
          <w:trHeight w:hRule="exact" w:val="223"/>
        </w:trPr>
        <w:tc>
          <w:tcPr>
            <w:tcW w:w="410" w:type="dxa"/>
            <w:tcBorders>
              <w:top w:val="nil"/>
              <w:left w:val="nil"/>
              <w:bottom w:val="nil"/>
              <w:right w:val="nil"/>
            </w:tcBorders>
          </w:tcPr>
          <w:p w:rsidR="007011CF" w:rsidRPr="00A8572B" w:rsidRDefault="007011CF" w:rsidP="006039E2">
            <w:pPr>
              <w:pStyle w:val="TableParagraph"/>
              <w:spacing w:line="212" w:lineRule="exact"/>
              <w:ind w:left="95"/>
              <w:jc w:val="both"/>
              <w:rPr>
                <w:rFonts w:ascii="Arial" w:eastAsia="Arial" w:hAnsi="Arial" w:cs="Arial"/>
                <w:sz w:val="20"/>
                <w:szCs w:val="20"/>
              </w:rPr>
            </w:pPr>
            <w:r w:rsidRPr="00A8572B">
              <w:rPr>
                <w:rFonts w:ascii="Arial" w:eastAsia="Arial" w:hAnsi="Arial" w:cs="Arial"/>
                <w:spacing w:val="-3"/>
                <w:sz w:val="20"/>
                <w:szCs w:val="20"/>
              </w:rPr>
              <w:t>i</w:t>
            </w:r>
            <w:r w:rsidRPr="00A8572B">
              <w:rPr>
                <w:rFonts w:ascii="Arial" w:eastAsia="Arial" w:hAnsi="Arial" w:cs="Arial"/>
                <w:sz w:val="20"/>
                <w:szCs w:val="20"/>
              </w:rPr>
              <w:t>i.</w:t>
            </w:r>
          </w:p>
        </w:tc>
        <w:tc>
          <w:tcPr>
            <w:tcW w:w="5313" w:type="dxa"/>
            <w:tcBorders>
              <w:top w:val="nil"/>
              <w:left w:val="nil"/>
              <w:bottom w:val="nil"/>
              <w:right w:val="nil"/>
            </w:tcBorders>
          </w:tcPr>
          <w:p w:rsidR="007011CF" w:rsidRPr="00A8572B" w:rsidRDefault="007011CF" w:rsidP="006039E2">
            <w:pPr>
              <w:pStyle w:val="TableParagraph"/>
              <w:spacing w:line="212" w:lineRule="exact"/>
              <w:ind w:left="174"/>
              <w:rPr>
                <w:rFonts w:ascii="Arial" w:eastAsia="Arial" w:hAnsi="Arial" w:cs="Arial"/>
                <w:sz w:val="20"/>
                <w:szCs w:val="20"/>
                <w:lang w:val="es-CL"/>
              </w:rPr>
            </w:pPr>
            <w:r w:rsidRPr="00A8572B">
              <w:rPr>
                <w:rFonts w:ascii="Arial" w:eastAsia="Arial" w:hAnsi="Arial" w:cs="Arial"/>
                <w:spacing w:val="-1"/>
                <w:sz w:val="20"/>
                <w:szCs w:val="20"/>
                <w:lang w:val="es-CL"/>
              </w:rPr>
              <w:t>U</w:t>
            </w:r>
            <w:r w:rsidRPr="00A8572B">
              <w:rPr>
                <w:rFonts w:ascii="Arial" w:eastAsia="Arial" w:hAnsi="Arial" w:cs="Arial"/>
                <w:spacing w:val="2"/>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l</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d</w:t>
            </w:r>
            <w:r w:rsidRPr="00A8572B">
              <w:rPr>
                <w:rFonts w:ascii="Arial" w:eastAsia="Arial" w:hAnsi="Arial" w:cs="Arial"/>
                <w:sz w:val="20"/>
                <w:szCs w:val="20"/>
                <w:lang w:val="es-CL"/>
              </w:rPr>
              <w:t>ad</w:t>
            </w:r>
            <w:r w:rsidRPr="00A8572B">
              <w:rPr>
                <w:rFonts w:ascii="Arial" w:eastAsia="Arial" w:hAnsi="Arial" w:cs="Arial"/>
                <w:spacing w:val="-3"/>
                <w:sz w:val="20"/>
                <w:szCs w:val="20"/>
                <w:lang w:val="es-CL"/>
              </w:rPr>
              <w:t>e</w:t>
            </w:r>
            <w:r w:rsidRPr="00A8572B">
              <w:rPr>
                <w:rFonts w:ascii="Arial" w:eastAsia="Arial" w:hAnsi="Arial" w:cs="Arial"/>
                <w:sz w:val="20"/>
                <w:szCs w:val="20"/>
                <w:lang w:val="es-CL"/>
              </w:rPr>
              <w:t>s</w:t>
            </w:r>
            <w:r w:rsidRPr="00A8572B">
              <w:rPr>
                <w:rFonts w:ascii="Arial" w:eastAsia="Arial" w:hAnsi="Arial" w:cs="Arial"/>
                <w:spacing w:val="13"/>
                <w:sz w:val="20"/>
                <w:szCs w:val="20"/>
                <w:lang w:val="es-CL"/>
              </w:rPr>
              <w:t xml:space="preserve"> </w:t>
            </w:r>
            <w:r w:rsidRPr="00A8572B">
              <w:rPr>
                <w:rFonts w:ascii="Arial" w:eastAsia="Arial" w:hAnsi="Arial" w:cs="Arial"/>
                <w:spacing w:val="-3"/>
                <w:sz w:val="20"/>
                <w:szCs w:val="20"/>
                <w:lang w:val="es-CL"/>
              </w:rPr>
              <w:t>ú</w:t>
            </w:r>
            <w:r w:rsidRPr="00A8572B">
              <w:rPr>
                <w:rFonts w:ascii="Arial" w:eastAsia="Arial" w:hAnsi="Arial" w:cs="Arial"/>
                <w:sz w:val="20"/>
                <w:szCs w:val="20"/>
                <w:lang w:val="es-CL"/>
              </w:rPr>
              <w:t>l</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z w:val="20"/>
                <w:szCs w:val="20"/>
                <w:lang w:val="es-CL"/>
              </w:rPr>
              <w:t>2</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años</w:t>
            </w:r>
            <w:r w:rsidRPr="00A8572B">
              <w:rPr>
                <w:rFonts w:ascii="Arial" w:eastAsia="Arial" w:hAnsi="Arial" w:cs="Arial"/>
                <w:spacing w:val="10"/>
                <w:sz w:val="20"/>
                <w:szCs w:val="20"/>
                <w:lang w:val="es-CL"/>
              </w:rPr>
              <w:t xml:space="preserve"> </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b</w:t>
            </w:r>
            <w:r w:rsidRPr="00A8572B">
              <w:rPr>
                <w:rFonts w:ascii="Arial" w:eastAsia="Arial" w:hAnsi="Arial" w:cs="Arial"/>
                <w:spacing w:val="-3"/>
                <w:sz w:val="20"/>
                <w:szCs w:val="20"/>
                <w:lang w:val="es-CL"/>
              </w:rPr>
              <w:t>u</w:t>
            </w:r>
            <w:r w:rsidRPr="00A8572B">
              <w:rPr>
                <w:rFonts w:ascii="Arial" w:eastAsia="Arial" w:hAnsi="Arial" w:cs="Arial"/>
                <w:spacing w:val="2"/>
                <w:sz w:val="20"/>
                <w:szCs w:val="20"/>
                <w:lang w:val="es-CL"/>
              </w:rPr>
              <w:t>t</w:t>
            </w:r>
            <w:r w:rsidRPr="00A8572B">
              <w:rPr>
                <w:rFonts w:ascii="Arial" w:eastAsia="Arial" w:hAnsi="Arial" w:cs="Arial"/>
                <w:sz w:val="20"/>
                <w:szCs w:val="20"/>
                <w:lang w:val="es-CL"/>
              </w:rPr>
              <w:t>ar</w:t>
            </w:r>
            <w:r w:rsidRPr="00A8572B">
              <w:rPr>
                <w:rFonts w:ascii="Arial" w:eastAsia="Arial" w:hAnsi="Arial" w:cs="Arial"/>
                <w:spacing w:val="-3"/>
                <w:sz w:val="20"/>
                <w:szCs w:val="20"/>
                <w:lang w:val="es-CL"/>
              </w:rPr>
              <w:t>i</w:t>
            </w:r>
            <w:r w:rsidRPr="00A8572B">
              <w:rPr>
                <w:rFonts w:ascii="Arial" w:eastAsia="Arial" w:hAnsi="Arial" w:cs="Arial"/>
                <w:sz w:val="20"/>
                <w:szCs w:val="20"/>
                <w:lang w:val="es-CL"/>
              </w:rPr>
              <w:t>os</w:t>
            </w:r>
            <w:r w:rsidRPr="00A8572B">
              <w:rPr>
                <w:rFonts w:ascii="Arial" w:eastAsia="Arial" w:hAnsi="Arial" w:cs="Arial"/>
                <w:spacing w:val="10"/>
                <w:sz w:val="20"/>
                <w:szCs w:val="20"/>
                <w:lang w:val="es-CL"/>
              </w:rPr>
              <w:t xml:space="preserve"> </w:t>
            </w:r>
            <w:r w:rsidRPr="00A8572B">
              <w:rPr>
                <w:rFonts w:ascii="Arial" w:eastAsia="Arial" w:hAnsi="Arial" w:cs="Arial"/>
                <w:spacing w:val="1"/>
                <w:sz w:val="20"/>
                <w:szCs w:val="20"/>
                <w:lang w:val="es-CL"/>
              </w:rPr>
              <w:t>(</w:t>
            </w:r>
            <w:r w:rsidRPr="00A8572B">
              <w:rPr>
                <w:rFonts w:ascii="Arial" w:eastAsia="Arial" w:hAnsi="Arial" w:cs="Arial"/>
                <w:spacing w:val="-1"/>
                <w:sz w:val="20"/>
                <w:szCs w:val="20"/>
                <w:lang w:val="es-CL"/>
              </w:rPr>
              <w:t>U</w:t>
            </w:r>
            <w:r w:rsidRPr="00A8572B">
              <w:rPr>
                <w:rFonts w:ascii="Arial" w:eastAsia="Arial" w:hAnsi="Arial" w:cs="Arial"/>
                <w:sz w:val="20"/>
                <w:szCs w:val="20"/>
                <w:lang w:val="es-CL"/>
              </w:rPr>
              <w:t>)</w:t>
            </w:r>
          </w:p>
        </w:tc>
        <w:tc>
          <w:tcPr>
            <w:tcW w:w="2835" w:type="dxa"/>
            <w:tcBorders>
              <w:top w:val="nil"/>
              <w:left w:val="nil"/>
              <w:bottom w:val="nil"/>
              <w:right w:val="nil"/>
            </w:tcBorders>
          </w:tcPr>
          <w:p w:rsidR="007011CF" w:rsidRPr="00A8572B" w:rsidRDefault="007011CF" w:rsidP="007011CF">
            <w:pPr>
              <w:pStyle w:val="TableParagraph"/>
              <w:spacing w:line="212" w:lineRule="exact"/>
              <w:ind w:left="142"/>
              <w:rPr>
                <w:rFonts w:ascii="Arial" w:eastAsia="Arial" w:hAnsi="Arial" w:cs="Arial"/>
                <w:sz w:val="20"/>
                <w:szCs w:val="20"/>
              </w:rPr>
            </w:pPr>
            <w:r w:rsidRPr="00A8572B">
              <w:rPr>
                <w:rFonts w:ascii="Arial" w:eastAsia="Arial" w:hAnsi="Arial" w:cs="Arial"/>
                <w:sz w:val="20"/>
                <w:szCs w:val="20"/>
              </w:rPr>
              <w:t>U</w:t>
            </w:r>
            <w:r w:rsidRPr="00A8572B">
              <w:rPr>
                <w:rFonts w:ascii="Arial" w:eastAsia="Arial" w:hAnsi="Arial" w:cs="Arial"/>
                <w:spacing w:val="5"/>
                <w:sz w:val="20"/>
                <w:szCs w:val="20"/>
              </w:rPr>
              <w:t xml:space="preserve"> </w:t>
            </w:r>
            <w:r w:rsidRPr="00A8572B">
              <w:rPr>
                <w:rFonts w:ascii="Arial" w:eastAsia="Arial" w:hAnsi="Arial" w:cs="Arial"/>
                <w:sz w:val="20"/>
                <w:szCs w:val="20"/>
              </w:rPr>
              <w:t>&gt;</w:t>
            </w:r>
            <w:r w:rsidRPr="00A8572B">
              <w:rPr>
                <w:rFonts w:ascii="Arial" w:eastAsia="Arial" w:hAnsi="Arial" w:cs="Arial"/>
                <w:spacing w:val="4"/>
                <w:sz w:val="20"/>
                <w:szCs w:val="20"/>
              </w:rPr>
              <w:t xml:space="preserve"> </w:t>
            </w:r>
            <w:r w:rsidRPr="00A8572B">
              <w:rPr>
                <w:rFonts w:ascii="Arial" w:eastAsia="Arial" w:hAnsi="Arial" w:cs="Arial"/>
                <w:sz w:val="20"/>
                <w:szCs w:val="20"/>
              </w:rPr>
              <w:t>0</w:t>
            </w:r>
          </w:p>
        </w:tc>
      </w:tr>
      <w:tr w:rsidR="007011CF" w:rsidRPr="00A8572B" w:rsidTr="007011CF">
        <w:trPr>
          <w:trHeight w:hRule="exact" w:val="224"/>
        </w:trPr>
        <w:tc>
          <w:tcPr>
            <w:tcW w:w="410" w:type="dxa"/>
            <w:tcBorders>
              <w:top w:val="nil"/>
              <w:left w:val="nil"/>
              <w:bottom w:val="nil"/>
              <w:right w:val="nil"/>
            </w:tcBorders>
          </w:tcPr>
          <w:p w:rsidR="007011CF" w:rsidRPr="00A8572B" w:rsidRDefault="007011CF" w:rsidP="006039E2">
            <w:pPr>
              <w:pStyle w:val="TableParagraph"/>
              <w:spacing w:line="212" w:lineRule="exact"/>
              <w:ind w:left="49"/>
              <w:jc w:val="both"/>
              <w:rPr>
                <w:rFonts w:ascii="Arial" w:eastAsia="Arial" w:hAnsi="Arial" w:cs="Arial"/>
                <w:sz w:val="20"/>
                <w:szCs w:val="20"/>
              </w:rPr>
            </w:pPr>
            <w:r w:rsidRPr="00A8572B">
              <w:rPr>
                <w:rFonts w:ascii="Arial" w:eastAsia="Arial" w:hAnsi="Arial" w:cs="Arial"/>
                <w:sz w:val="20"/>
                <w:szCs w:val="20"/>
              </w:rPr>
              <w:t>iii.</w:t>
            </w:r>
          </w:p>
        </w:tc>
        <w:tc>
          <w:tcPr>
            <w:tcW w:w="5313" w:type="dxa"/>
            <w:tcBorders>
              <w:top w:val="nil"/>
              <w:left w:val="nil"/>
              <w:bottom w:val="nil"/>
              <w:right w:val="nil"/>
            </w:tcBorders>
          </w:tcPr>
          <w:p w:rsidR="007011CF" w:rsidRPr="00A8572B" w:rsidRDefault="007011CF" w:rsidP="006039E2">
            <w:pPr>
              <w:pStyle w:val="TableParagraph"/>
              <w:spacing w:line="212" w:lineRule="exact"/>
              <w:ind w:left="174"/>
              <w:rPr>
                <w:rFonts w:ascii="Arial" w:eastAsia="Arial" w:hAnsi="Arial" w:cs="Arial"/>
                <w:sz w:val="20"/>
                <w:szCs w:val="20"/>
                <w:lang w:val="es-CL"/>
              </w:rPr>
            </w:pPr>
            <w:r w:rsidRPr="00A8572B">
              <w:rPr>
                <w:rFonts w:ascii="Arial" w:eastAsia="Arial" w:hAnsi="Arial" w:cs="Arial"/>
                <w:spacing w:val="-1"/>
                <w:sz w:val="20"/>
                <w:szCs w:val="20"/>
                <w:lang w:val="es-CL"/>
              </w:rPr>
              <w:t>C</w:t>
            </w:r>
            <w:r w:rsidRPr="00A8572B">
              <w:rPr>
                <w:rFonts w:ascii="Arial" w:eastAsia="Arial" w:hAnsi="Arial" w:cs="Arial"/>
                <w:sz w:val="20"/>
                <w:szCs w:val="20"/>
                <w:lang w:val="es-CL"/>
              </w:rPr>
              <w:t>api</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al</w:t>
            </w:r>
            <w:r w:rsidRPr="00A8572B">
              <w:rPr>
                <w:rFonts w:ascii="Arial" w:eastAsia="Arial" w:hAnsi="Arial" w:cs="Arial"/>
                <w:spacing w:val="7"/>
                <w:sz w:val="20"/>
                <w:szCs w:val="20"/>
                <w:lang w:val="es-CL"/>
              </w:rPr>
              <w:t xml:space="preserve"> </w:t>
            </w:r>
            <w:r w:rsidRPr="00A8572B">
              <w:rPr>
                <w:rFonts w:ascii="Arial" w:eastAsia="Arial" w:hAnsi="Arial" w:cs="Arial"/>
                <w:spacing w:val="-3"/>
                <w:sz w:val="20"/>
                <w:szCs w:val="20"/>
                <w:lang w:val="es-CL"/>
              </w:rPr>
              <w:t>d</w:t>
            </w:r>
            <w:r w:rsidRPr="00A8572B">
              <w:rPr>
                <w:rFonts w:ascii="Arial" w:eastAsia="Arial" w:hAnsi="Arial" w:cs="Arial"/>
                <w:sz w:val="20"/>
                <w:szCs w:val="20"/>
                <w:lang w:val="es-CL"/>
              </w:rPr>
              <w:t>e</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rab</w:t>
            </w:r>
            <w:r w:rsidRPr="00A8572B">
              <w:rPr>
                <w:rFonts w:ascii="Arial" w:eastAsia="Arial" w:hAnsi="Arial" w:cs="Arial"/>
                <w:spacing w:val="1"/>
                <w:sz w:val="20"/>
                <w:szCs w:val="20"/>
                <w:lang w:val="es-CL"/>
              </w:rPr>
              <w:t>a</w:t>
            </w:r>
            <w:r w:rsidRPr="00A8572B">
              <w:rPr>
                <w:rFonts w:ascii="Arial" w:eastAsia="Arial" w:hAnsi="Arial" w:cs="Arial"/>
                <w:spacing w:val="-3"/>
                <w:sz w:val="20"/>
                <w:szCs w:val="20"/>
                <w:lang w:val="es-CL"/>
              </w:rPr>
              <w:t>j</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z w:val="20"/>
                <w:szCs w:val="20"/>
                <w:lang w:val="es-CL"/>
              </w:rPr>
              <w:t>úl</w:t>
            </w:r>
            <w:r w:rsidRPr="00A8572B">
              <w:rPr>
                <w:rFonts w:ascii="Arial" w:eastAsia="Arial" w:hAnsi="Arial" w:cs="Arial"/>
                <w:spacing w:val="1"/>
                <w:sz w:val="20"/>
                <w:szCs w:val="20"/>
                <w:lang w:val="es-CL"/>
              </w:rPr>
              <w:t>t</w:t>
            </w:r>
            <w:r w:rsidRPr="00A8572B">
              <w:rPr>
                <w:rFonts w:ascii="Arial" w:eastAsia="Arial" w:hAnsi="Arial" w:cs="Arial"/>
                <w:spacing w:val="-3"/>
                <w:sz w:val="20"/>
                <w:szCs w:val="20"/>
                <w:lang w:val="es-CL"/>
              </w:rPr>
              <w:t>i</w:t>
            </w:r>
            <w:r w:rsidRPr="00A8572B">
              <w:rPr>
                <w:rFonts w:ascii="Arial" w:eastAsia="Arial" w:hAnsi="Arial" w:cs="Arial"/>
                <w:spacing w:val="1"/>
                <w:sz w:val="20"/>
                <w:szCs w:val="20"/>
                <w:lang w:val="es-CL"/>
              </w:rPr>
              <w:t>m</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a</w:t>
            </w:r>
            <w:r w:rsidRPr="00A8572B">
              <w:rPr>
                <w:rFonts w:ascii="Arial" w:eastAsia="Arial" w:hAnsi="Arial" w:cs="Arial"/>
                <w:spacing w:val="-3"/>
                <w:sz w:val="20"/>
                <w:szCs w:val="20"/>
                <w:lang w:val="es-CL"/>
              </w:rPr>
              <w:t>ñ</w:t>
            </w:r>
            <w:r w:rsidRPr="00A8572B">
              <w:rPr>
                <w:rFonts w:ascii="Arial" w:eastAsia="Arial" w:hAnsi="Arial" w:cs="Arial"/>
                <w:sz w:val="20"/>
                <w:szCs w:val="20"/>
                <w:lang w:val="es-CL"/>
              </w:rPr>
              <w:t>o</w:t>
            </w:r>
            <w:r w:rsidRPr="00A8572B">
              <w:rPr>
                <w:rFonts w:ascii="Arial" w:eastAsia="Arial" w:hAnsi="Arial" w:cs="Arial"/>
                <w:spacing w:val="8"/>
                <w:sz w:val="20"/>
                <w:szCs w:val="20"/>
                <w:lang w:val="es-CL"/>
              </w:rPr>
              <w:t xml:space="preserve"> </w:t>
            </w:r>
            <w:r w:rsidRPr="00A8572B">
              <w:rPr>
                <w:rFonts w:ascii="Arial" w:eastAsia="Arial" w:hAnsi="Arial" w:cs="Arial"/>
                <w:spacing w:val="1"/>
                <w:sz w:val="20"/>
                <w:szCs w:val="20"/>
                <w:lang w:val="es-CL"/>
              </w:rPr>
              <w:t>(</w:t>
            </w:r>
            <w:r w:rsidRPr="00A8572B">
              <w:rPr>
                <w:rFonts w:ascii="Arial" w:eastAsia="Arial" w:hAnsi="Arial" w:cs="Arial"/>
                <w:spacing w:val="-1"/>
                <w:sz w:val="20"/>
                <w:szCs w:val="20"/>
                <w:lang w:val="es-CL"/>
              </w:rPr>
              <w:t>C</w:t>
            </w:r>
            <w:r w:rsidRPr="00A8572B">
              <w:rPr>
                <w:rFonts w:ascii="Arial" w:eastAsia="Arial" w:hAnsi="Arial" w:cs="Arial"/>
                <w:spacing w:val="1"/>
                <w:sz w:val="20"/>
                <w:szCs w:val="20"/>
                <w:lang w:val="es-CL"/>
              </w:rPr>
              <w:t>T</w:t>
            </w:r>
            <w:r w:rsidRPr="00A8572B">
              <w:rPr>
                <w:rFonts w:ascii="Arial" w:eastAsia="Arial" w:hAnsi="Arial" w:cs="Arial"/>
                <w:sz w:val="20"/>
                <w:szCs w:val="20"/>
                <w:lang w:val="es-CL"/>
              </w:rPr>
              <w:t>)</w:t>
            </w:r>
          </w:p>
        </w:tc>
        <w:tc>
          <w:tcPr>
            <w:tcW w:w="2835" w:type="dxa"/>
            <w:tcBorders>
              <w:top w:val="nil"/>
              <w:left w:val="nil"/>
              <w:bottom w:val="nil"/>
              <w:right w:val="nil"/>
            </w:tcBorders>
          </w:tcPr>
          <w:p w:rsidR="007011CF" w:rsidRPr="00A8572B" w:rsidRDefault="007011CF" w:rsidP="006039E2">
            <w:pPr>
              <w:pStyle w:val="TableParagraph"/>
              <w:spacing w:line="212" w:lineRule="exact"/>
              <w:ind w:left="121"/>
              <w:rPr>
                <w:rFonts w:ascii="Arial" w:eastAsia="Arial" w:hAnsi="Arial" w:cs="Arial"/>
                <w:sz w:val="20"/>
                <w:szCs w:val="20"/>
              </w:rPr>
            </w:pPr>
            <w:r w:rsidRPr="00A8572B">
              <w:rPr>
                <w:rFonts w:ascii="Arial" w:eastAsia="Arial" w:hAnsi="Arial" w:cs="Arial"/>
                <w:spacing w:val="1"/>
                <w:sz w:val="20"/>
                <w:szCs w:val="20"/>
              </w:rPr>
              <w:t>C</w:t>
            </w:r>
            <w:r w:rsidRPr="00A8572B">
              <w:rPr>
                <w:rFonts w:ascii="Arial" w:eastAsia="Arial" w:hAnsi="Arial" w:cs="Arial"/>
                <w:spacing w:val="-1"/>
                <w:sz w:val="20"/>
                <w:szCs w:val="20"/>
              </w:rPr>
              <w:t>T&gt;</w:t>
            </w:r>
            <w:r w:rsidRPr="00A8572B">
              <w:rPr>
                <w:rFonts w:ascii="Arial" w:eastAsia="Arial" w:hAnsi="Arial" w:cs="Arial"/>
                <w:sz w:val="20"/>
                <w:szCs w:val="20"/>
              </w:rPr>
              <w:t>0</w:t>
            </w:r>
            <w:r w:rsidRPr="00A8572B">
              <w:rPr>
                <w:rFonts w:ascii="Arial" w:eastAsia="Arial" w:hAnsi="Arial" w:cs="Arial"/>
                <w:spacing w:val="1"/>
                <w:sz w:val="20"/>
                <w:szCs w:val="20"/>
              </w:rPr>
              <w:t>.</w:t>
            </w:r>
            <w:r w:rsidRPr="00A8572B">
              <w:rPr>
                <w:rFonts w:ascii="Arial" w:eastAsia="Arial" w:hAnsi="Arial" w:cs="Arial"/>
                <w:sz w:val="20"/>
                <w:szCs w:val="20"/>
              </w:rPr>
              <w:t>15</w:t>
            </w:r>
            <w:r w:rsidRPr="00A8572B">
              <w:rPr>
                <w:rFonts w:ascii="Arial" w:eastAsia="Arial" w:hAnsi="Arial" w:cs="Arial"/>
                <w:spacing w:val="9"/>
                <w:sz w:val="20"/>
                <w:szCs w:val="20"/>
              </w:rPr>
              <w:t xml:space="preserve"> </w:t>
            </w:r>
            <w:proofErr w:type="spellStart"/>
            <w:r w:rsidRPr="00A8572B">
              <w:rPr>
                <w:rFonts w:ascii="Arial" w:eastAsia="Arial" w:hAnsi="Arial" w:cs="Arial"/>
                <w:spacing w:val="-1"/>
                <w:sz w:val="20"/>
                <w:szCs w:val="20"/>
              </w:rPr>
              <w:t>m</w:t>
            </w:r>
            <w:r w:rsidRPr="00A8572B">
              <w:rPr>
                <w:rFonts w:ascii="Arial" w:eastAsia="Arial" w:hAnsi="Arial" w:cs="Arial"/>
                <w:sz w:val="20"/>
                <w:szCs w:val="20"/>
              </w:rPr>
              <w:t>on</w:t>
            </w:r>
            <w:r w:rsidRPr="00A8572B">
              <w:rPr>
                <w:rFonts w:ascii="Arial" w:eastAsia="Arial" w:hAnsi="Arial" w:cs="Arial"/>
                <w:spacing w:val="1"/>
                <w:sz w:val="20"/>
                <w:szCs w:val="20"/>
              </w:rPr>
              <w:t>t</w:t>
            </w:r>
            <w:r w:rsidRPr="00A8572B">
              <w:rPr>
                <w:rFonts w:ascii="Arial" w:eastAsia="Arial" w:hAnsi="Arial" w:cs="Arial"/>
                <w:sz w:val="20"/>
                <w:szCs w:val="20"/>
              </w:rPr>
              <w:t>o</w:t>
            </w:r>
            <w:proofErr w:type="spellEnd"/>
            <w:r w:rsidRPr="00A8572B">
              <w:rPr>
                <w:rFonts w:ascii="Arial" w:eastAsia="Arial" w:hAnsi="Arial" w:cs="Arial"/>
                <w:spacing w:val="10"/>
                <w:sz w:val="20"/>
                <w:szCs w:val="20"/>
              </w:rPr>
              <w:t xml:space="preserve"> </w:t>
            </w:r>
            <w:r w:rsidRPr="00A8572B">
              <w:rPr>
                <w:rFonts w:ascii="Arial" w:eastAsia="Arial" w:hAnsi="Arial" w:cs="Arial"/>
                <w:sz w:val="20"/>
                <w:szCs w:val="20"/>
              </w:rPr>
              <w:t>del</w:t>
            </w:r>
            <w:r w:rsidRPr="00A8572B">
              <w:rPr>
                <w:rFonts w:ascii="Arial" w:eastAsia="Arial" w:hAnsi="Arial" w:cs="Arial"/>
                <w:spacing w:val="7"/>
                <w:sz w:val="20"/>
                <w:szCs w:val="20"/>
              </w:rPr>
              <w:t xml:space="preserve"> </w:t>
            </w:r>
            <w:proofErr w:type="spellStart"/>
            <w:r w:rsidRPr="00A8572B">
              <w:rPr>
                <w:rFonts w:ascii="Arial" w:eastAsia="Arial" w:hAnsi="Arial" w:cs="Arial"/>
                <w:sz w:val="20"/>
                <w:szCs w:val="20"/>
              </w:rPr>
              <w:t>n</w:t>
            </w:r>
            <w:r w:rsidRPr="00A8572B">
              <w:rPr>
                <w:rFonts w:ascii="Arial" w:eastAsia="Arial" w:hAnsi="Arial" w:cs="Arial"/>
                <w:spacing w:val="-3"/>
                <w:sz w:val="20"/>
                <w:szCs w:val="20"/>
              </w:rPr>
              <w:t>e</w:t>
            </w:r>
            <w:r w:rsidRPr="00A8572B">
              <w:rPr>
                <w:rFonts w:ascii="Arial" w:eastAsia="Arial" w:hAnsi="Arial" w:cs="Arial"/>
                <w:sz w:val="20"/>
                <w:szCs w:val="20"/>
              </w:rPr>
              <w:t>go</w:t>
            </w:r>
            <w:r w:rsidRPr="00A8572B">
              <w:rPr>
                <w:rFonts w:ascii="Arial" w:eastAsia="Arial" w:hAnsi="Arial" w:cs="Arial"/>
                <w:spacing w:val="2"/>
                <w:sz w:val="20"/>
                <w:szCs w:val="20"/>
              </w:rPr>
              <w:t>c</w:t>
            </w:r>
            <w:r w:rsidRPr="00A8572B">
              <w:rPr>
                <w:rFonts w:ascii="Arial" w:eastAsia="Arial" w:hAnsi="Arial" w:cs="Arial"/>
                <w:spacing w:val="-3"/>
                <w:sz w:val="20"/>
                <w:szCs w:val="20"/>
              </w:rPr>
              <w:t>i</w:t>
            </w:r>
            <w:r w:rsidRPr="00A8572B">
              <w:rPr>
                <w:rFonts w:ascii="Arial" w:eastAsia="Arial" w:hAnsi="Arial" w:cs="Arial"/>
                <w:sz w:val="20"/>
                <w:szCs w:val="20"/>
              </w:rPr>
              <w:t>o</w:t>
            </w:r>
            <w:proofErr w:type="spellEnd"/>
          </w:p>
        </w:tc>
      </w:tr>
      <w:tr w:rsidR="007011CF" w:rsidRPr="00A8572B" w:rsidTr="007011CF">
        <w:trPr>
          <w:trHeight w:hRule="exact" w:val="310"/>
        </w:trPr>
        <w:tc>
          <w:tcPr>
            <w:tcW w:w="410" w:type="dxa"/>
            <w:tcBorders>
              <w:top w:val="nil"/>
              <w:left w:val="nil"/>
              <w:bottom w:val="nil"/>
              <w:right w:val="nil"/>
            </w:tcBorders>
          </w:tcPr>
          <w:p w:rsidR="007011CF" w:rsidRPr="00A8572B" w:rsidRDefault="007011CF" w:rsidP="006039E2">
            <w:pPr>
              <w:pStyle w:val="TableParagraph"/>
              <w:spacing w:line="213" w:lineRule="exact"/>
              <w:ind w:left="40"/>
              <w:jc w:val="both"/>
              <w:rPr>
                <w:rFonts w:ascii="Arial" w:eastAsia="Arial" w:hAnsi="Arial" w:cs="Arial"/>
                <w:sz w:val="20"/>
                <w:szCs w:val="20"/>
              </w:rPr>
            </w:pPr>
            <w:r w:rsidRPr="00A8572B">
              <w:rPr>
                <w:rFonts w:ascii="Arial" w:eastAsia="Arial" w:hAnsi="Arial" w:cs="Arial"/>
                <w:sz w:val="20"/>
                <w:szCs w:val="20"/>
              </w:rPr>
              <w:t>i</w:t>
            </w:r>
            <w:r w:rsidRPr="00A8572B">
              <w:rPr>
                <w:rFonts w:ascii="Arial" w:eastAsia="Arial" w:hAnsi="Arial" w:cs="Arial"/>
                <w:spacing w:val="1"/>
                <w:sz w:val="20"/>
                <w:szCs w:val="20"/>
              </w:rPr>
              <w:t>v</w:t>
            </w:r>
            <w:r w:rsidRPr="00A8572B">
              <w:rPr>
                <w:rFonts w:ascii="Arial" w:eastAsia="Arial" w:hAnsi="Arial" w:cs="Arial"/>
                <w:sz w:val="20"/>
                <w:szCs w:val="20"/>
              </w:rPr>
              <w:t>.</w:t>
            </w:r>
          </w:p>
        </w:tc>
        <w:tc>
          <w:tcPr>
            <w:tcW w:w="5313" w:type="dxa"/>
            <w:tcBorders>
              <w:top w:val="nil"/>
              <w:left w:val="nil"/>
              <w:bottom w:val="nil"/>
              <w:right w:val="nil"/>
            </w:tcBorders>
          </w:tcPr>
          <w:p w:rsidR="007011CF" w:rsidRPr="00A8572B" w:rsidRDefault="007011CF" w:rsidP="006039E2">
            <w:pPr>
              <w:pStyle w:val="TableParagraph"/>
              <w:spacing w:line="213" w:lineRule="exact"/>
              <w:ind w:left="174"/>
              <w:rPr>
                <w:rFonts w:ascii="Arial" w:eastAsia="Arial" w:hAnsi="Arial" w:cs="Arial"/>
                <w:sz w:val="20"/>
                <w:szCs w:val="20"/>
              </w:rPr>
            </w:pPr>
            <w:proofErr w:type="spellStart"/>
            <w:r w:rsidRPr="00A8572B">
              <w:rPr>
                <w:rFonts w:ascii="Arial" w:eastAsia="Arial" w:hAnsi="Arial" w:cs="Arial"/>
                <w:sz w:val="20"/>
                <w:szCs w:val="20"/>
              </w:rPr>
              <w:t>P</w:t>
            </w:r>
            <w:r w:rsidRPr="00A8572B">
              <w:rPr>
                <w:rFonts w:ascii="Arial" w:eastAsia="Arial" w:hAnsi="Arial" w:cs="Arial"/>
                <w:spacing w:val="-3"/>
                <w:sz w:val="20"/>
                <w:szCs w:val="20"/>
              </w:rPr>
              <w:t>a</w:t>
            </w:r>
            <w:r w:rsidRPr="00A8572B">
              <w:rPr>
                <w:rFonts w:ascii="Arial" w:eastAsia="Arial" w:hAnsi="Arial" w:cs="Arial"/>
                <w:spacing w:val="2"/>
                <w:sz w:val="20"/>
                <w:szCs w:val="20"/>
              </w:rPr>
              <w:t>t</w:t>
            </w:r>
            <w:r w:rsidRPr="00A8572B">
              <w:rPr>
                <w:rFonts w:ascii="Arial" w:eastAsia="Arial" w:hAnsi="Arial" w:cs="Arial"/>
                <w:sz w:val="20"/>
                <w:szCs w:val="20"/>
              </w:rPr>
              <w:t>ri</w:t>
            </w:r>
            <w:r w:rsidRPr="00A8572B">
              <w:rPr>
                <w:rFonts w:ascii="Arial" w:eastAsia="Arial" w:hAnsi="Arial" w:cs="Arial"/>
                <w:spacing w:val="-1"/>
                <w:sz w:val="20"/>
                <w:szCs w:val="20"/>
              </w:rPr>
              <w:t>m</w:t>
            </w:r>
            <w:r w:rsidRPr="00A8572B">
              <w:rPr>
                <w:rFonts w:ascii="Arial" w:eastAsia="Arial" w:hAnsi="Arial" w:cs="Arial"/>
                <w:spacing w:val="-3"/>
                <w:sz w:val="20"/>
                <w:szCs w:val="20"/>
              </w:rPr>
              <w:t>o</w:t>
            </w:r>
            <w:r w:rsidRPr="00A8572B">
              <w:rPr>
                <w:rFonts w:ascii="Arial" w:eastAsia="Arial" w:hAnsi="Arial" w:cs="Arial"/>
                <w:spacing w:val="1"/>
                <w:sz w:val="20"/>
                <w:szCs w:val="20"/>
              </w:rPr>
              <w:t>n</w:t>
            </w:r>
            <w:r w:rsidRPr="00A8572B">
              <w:rPr>
                <w:rFonts w:ascii="Arial" w:eastAsia="Arial" w:hAnsi="Arial" w:cs="Arial"/>
                <w:sz w:val="20"/>
                <w:szCs w:val="20"/>
              </w:rPr>
              <w:t>io</w:t>
            </w:r>
            <w:proofErr w:type="spellEnd"/>
            <w:r w:rsidRPr="00A8572B">
              <w:rPr>
                <w:rFonts w:ascii="Arial" w:eastAsia="Arial" w:hAnsi="Arial" w:cs="Arial"/>
                <w:spacing w:val="9"/>
                <w:sz w:val="20"/>
                <w:szCs w:val="20"/>
              </w:rPr>
              <w:t xml:space="preserve"> </w:t>
            </w:r>
            <w:proofErr w:type="spellStart"/>
            <w:r w:rsidRPr="00A8572B">
              <w:rPr>
                <w:rFonts w:ascii="Arial" w:eastAsia="Arial" w:hAnsi="Arial" w:cs="Arial"/>
                <w:sz w:val="20"/>
                <w:szCs w:val="20"/>
              </w:rPr>
              <w:t>ú</w:t>
            </w:r>
            <w:r w:rsidRPr="00A8572B">
              <w:rPr>
                <w:rFonts w:ascii="Arial" w:eastAsia="Arial" w:hAnsi="Arial" w:cs="Arial"/>
                <w:spacing w:val="-3"/>
                <w:sz w:val="20"/>
                <w:szCs w:val="20"/>
              </w:rPr>
              <w:t>l</w:t>
            </w:r>
            <w:r w:rsidRPr="00A8572B">
              <w:rPr>
                <w:rFonts w:ascii="Arial" w:eastAsia="Arial" w:hAnsi="Arial" w:cs="Arial"/>
                <w:spacing w:val="2"/>
                <w:sz w:val="20"/>
                <w:szCs w:val="20"/>
              </w:rPr>
              <w:t>t</w:t>
            </w:r>
            <w:r w:rsidRPr="00A8572B">
              <w:rPr>
                <w:rFonts w:ascii="Arial" w:eastAsia="Arial" w:hAnsi="Arial" w:cs="Arial"/>
                <w:spacing w:val="-3"/>
                <w:sz w:val="20"/>
                <w:szCs w:val="20"/>
              </w:rPr>
              <w:t>i</w:t>
            </w:r>
            <w:r w:rsidRPr="00A8572B">
              <w:rPr>
                <w:rFonts w:ascii="Arial" w:eastAsia="Arial" w:hAnsi="Arial" w:cs="Arial"/>
                <w:spacing w:val="1"/>
                <w:sz w:val="20"/>
                <w:szCs w:val="20"/>
              </w:rPr>
              <w:t>m</w:t>
            </w:r>
            <w:r w:rsidRPr="00A8572B">
              <w:rPr>
                <w:rFonts w:ascii="Arial" w:eastAsia="Arial" w:hAnsi="Arial" w:cs="Arial"/>
                <w:sz w:val="20"/>
                <w:szCs w:val="20"/>
              </w:rPr>
              <w:t>o</w:t>
            </w:r>
            <w:proofErr w:type="spellEnd"/>
            <w:r w:rsidRPr="00A8572B">
              <w:rPr>
                <w:rFonts w:ascii="Arial" w:eastAsia="Arial" w:hAnsi="Arial" w:cs="Arial"/>
                <w:spacing w:val="10"/>
                <w:sz w:val="20"/>
                <w:szCs w:val="20"/>
              </w:rPr>
              <w:t xml:space="preserve"> </w:t>
            </w:r>
            <w:proofErr w:type="spellStart"/>
            <w:r w:rsidRPr="00A8572B">
              <w:rPr>
                <w:rFonts w:ascii="Arial" w:eastAsia="Arial" w:hAnsi="Arial" w:cs="Arial"/>
                <w:sz w:val="20"/>
                <w:szCs w:val="20"/>
              </w:rPr>
              <w:t>año</w:t>
            </w:r>
            <w:proofErr w:type="spellEnd"/>
            <w:r w:rsidRPr="00A8572B">
              <w:rPr>
                <w:rFonts w:ascii="Arial" w:eastAsia="Arial" w:hAnsi="Arial" w:cs="Arial"/>
                <w:spacing w:val="9"/>
                <w:sz w:val="20"/>
                <w:szCs w:val="20"/>
              </w:rPr>
              <w:t xml:space="preserve"> </w:t>
            </w:r>
            <w:r w:rsidRPr="00A8572B">
              <w:rPr>
                <w:rFonts w:ascii="Arial" w:eastAsia="Arial" w:hAnsi="Arial" w:cs="Arial"/>
                <w:sz w:val="20"/>
                <w:szCs w:val="20"/>
              </w:rPr>
              <w:t>(P)</w:t>
            </w:r>
          </w:p>
        </w:tc>
        <w:tc>
          <w:tcPr>
            <w:tcW w:w="2835" w:type="dxa"/>
            <w:tcBorders>
              <w:top w:val="nil"/>
              <w:left w:val="nil"/>
              <w:bottom w:val="nil"/>
              <w:right w:val="nil"/>
            </w:tcBorders>
          </w:tcPr>
          <w:p w:rsidR="007011CF" w:rsidRPr="00A8572B" w:rsidRDefault="007011CF" w:rsidP="006039E2">
            <w:pPr>
              <w:pStyle w:val="TableParagraph"/>
              <w:spacing w:line="213" w:lineRule="exact"/>
              <w:ind w:left="135"/>
              <w:rPr>
                <w:rFonts w:ascii="Arial" w:eastAsia="Arial" w:hAnsi="Arial" w:cs="Arial"/>
                <w:sz w:val="20"/>
                <w:szCs w:val="20"/>
              </w:rPr>
            </w:pPr>
            <w:r w:rsidRPr="00A8572B">
              <w:rPr>
                <w:rFonts w:ascii="Arial" w:eastAsia="Arial" w:hAnsi="Arial" w:cs="Arial"/>
                <w:sz w:val="20"/>
                <w:szCs w:val="20"/>
              </w:rPr>
              <w:t>P</w:t>
            </w:r>
            <w:r w:rsidRPr="00A8572B">
              <w:rPr>
                <w:rFonts w:ascii="Arial" w:eastAsia="Arial" w:hAnsi="Arial" w:cs="Arial"/>
                <w:spacing w:val="-3"/>
                <w:sz w:val="20"/>
                <w:szCs w:val="20"/>
              </w:rPr>
              <w:t xml:space="preserve">&gt;  </w:t>
            </w:r>
            <w:r w:rsidRPr="00A8572B">
              <w:rPr>
                <w:rFonts w:ascii="Arial" w:eastAsia="Arial" w:hAnsi="Arial" w:cs="Arial"/>
                <w:sz w:val="20"/>
                <w:szCs w:val="20"/>
              </w:rPr>
              <w:t>0</w:t>
            </w:r>
            <w:r w:rsidRPr="00A8572B">
              <w:rPr>
                <w:rFonts w:ascii="Arial" w:eastAsia="Arial" w:hAnsi="Arial" w:cs="Arial"/>
                <w:spacing w:val="1"/>
                <w:sz w:val="20"/>
                <w:szCs w:val="20"/>
              </w:rPr>
              <w:t>.</w:t>
            </w:r>
            <w:r w:rsidRPr="00A8572B">
              <w:rPr>
                <w:rFonts w:ascii="Arial" w:eastAsia="Arial" w:hAnsi="Arial" w:cs="Arial"/>
                <w:sz w:val="20"/>
                <w:szCs w:val="20"/>
              </w:rPr>
              <w:t>85</w:t>
            </w:r>
            <w:r w:rsidRPr="00A8572B">
              <w:rPr>
                <w:rFonts w:ascii="Arial" w:eastAsia="Arial" w:hAnsi="Arial" w:cs="Arial"/>
                <w:spacing w:val="8"/>
                <w:sz w:val="20"/>
                <w:szCs w:val="20"/>
              </w:rPr>
              <w:t xml:space="preserve"> </w:t>
            </w:r>
            <w:proofErr w:type="spellStart"/>
            <w:r w:rsidRPr="00A8572B">
              <w:rPr>
                <w:rFonts w:ascii="Arial" w:eastAsia="Arial" w:hAnsi="Arial" w:cs="Arial"/>
                <w:spacing w:val="1"/>
                <w:sz w:val="20"/>
                <w:szCs w:val="20"/>
              </w:rPr>
              <w:t>m</w:t>
            </w:r>
            <w:r w:rsidRPr="00A8572B">
              <w:rPr>
                <w:rFonts w:ascii="Arial" w:eastAsia="Arial" w:hAnsi="Arial" w:cs="Arial"/>
                <w:spacing w:val="-3"/>
                <w:sz w:val="20"/>
                <w:szCs w:val="20"/>
              </w:rPr>
              <w:t>o</w:t>
            </w:r>
            <w:r w:rsidRPr="00A8572B">
              <w:rPr>
                <w:rFonts w:ascii="Arial" w:eastAsia="Arial" w:hAnsi="Arial" w:cs="Arial"/>
                <w:sz w:val="20"/>
                <w:szCs w:val="20"/>
              </w:rPr>
              <w:t>n</w:t>
            </w:r>
            <w:r w:rsidRPr="00A8572B">
              <w:rPr>
                <w:rFonts w:ascii="Arial" w:eastAsia="Arial" w:hAnsi="Arial" w:cs="Arial"/>
                <w:spacing w:val="1"/>
                <w:sz w:val="20"/>
                <w:szCs w:val="20"/>
              </w:rPr>
              <w:t>t</w:t>
            </w:r>
            <w:r w:rsidRPr="00A8572B">
              <w:rPr>
                <w:rFonts w:ascii="Arial" w:eastAsia="Arial" w:hAnsi="Arial" w:cs="Arial"/>
                <w:sz w:val="20"/>
                <w:szCs w:val="20"/>
              </w:rPr>
              <w:t>o</w:t>
            </w:r>
            <w:proofErr w:type="spellEnd"/>
            <w:r w:rsidRPr="00A8572B">
              <w:rPr>
                <w:rFonts w:ascii="Arial" w:eastAsia="Arial" w:hAnsi="Arial" w:cs="Arial"/>
                <w:spacing w:val="12"/>
                <w:sz w:val="20"/>
                <w:szCs w:val="20"/>
              </w:rPr>
              <w:t xml:space="preserve"> </w:t>
            </w:r>
            <w:r w:rsidRPr="00A8572B">
              <w:rPr>
                <w:rFonts w:ascii="Arial" w:eastAsia="Arial" w:hAnsi="Arial" w:cs="Arial"/>
                <w:spacing w:val="-3"/>
                <w:sz w:val="20"/>
                <w:szCs w:val="20"/>
              </w:rPr>
              <w:t>d</w:t>
            </w:r>
            <w:r w:rsidRPr="00A8572B">
              <w:rPr>
                <w:rFonts w:ascii="Arial" w:eastAsia="Arial" w:hAnsi="Arial" w:cs="Arial"/>
                <w:sz w:val="20"/>
                <w:szCs w:val="20"/>
              </w:rPr>
              <w:t>el</w:t>
            </w:r>
            <w:r w:rsidRPr="00A8572B">
              <w:rPr>
                <w:rFonts w:ascii="Arial" w:eastAsia="Arial" w:hAnsi="Arial" w:cs="Arial"/>
                <w:spacing w:val="9"/>
                <w:sz w:val="20"/>
                <w:szCs w:val="20"/>
              </w:rPr>
              <w:t xml:space="preserve"> </w:t>
            </w:r>
            <w:proofErr w:type="spellStart"/>
            <w:r w:rsidRPr="00A8572B">
              <w:rPr>
                <w:rFonts w:ascii="Arial" w:eastAsia="Arial" w:hAnsi="Arial" w:cs="Arial"/>
                <w:sz w:val="20"/>
                <w:szCs w:val="20"/>
              </w:rPr>
              <w:t>ne</w:t>
            </w:r>
            <w:r w:rsidRPr="00A8572B">
              <w:rPr>
                <w:rFonts w:ascii="Arial" w:eastAsia="Arial" w:hAnsi="Arial" w:cs="Arial"/>
                <w:spacing w:val="-3"/>
                <w:sz w:val="20"/>
                <w:szCs w:val="20"/>
              </w:rPr>
              <w:t>g</w:t>
            </w:r>
            <w:r w:rsidRPr="00A8572B">
              <w:rPr>
                <w:rFonts w:ascii="Arial" w:eastAsia="Arial" w:hAnsi="Arial" w:cs="Arial"/>
                <w:sz w:val="20"/>
                <w:szCs w:val="20"/>
              </w:rPr>
              <w:t>o</w:t>
            </w:r>
            <w:r w:rsidRPr="00A8572B">
              <w:rPr>
                <w:rFonts w:ascii="Arial" w:eastAsia="Arial" w:hAnsi="Arial" w:cs="Arial"/>
                <w:spacing w:val="1"/>
                <w:sz w:val="20"/>
                <w:szCs w:val="20"/>
              </w:rPr>
              <w:t>c</w:t>
            </w:r>
            <w:r w:rsidRPr="00A8572B">
              <w:rPr>
                <w:rFonts w:ascii="Arial" w:eastAsia="Arial" w:hAnsi="Arial" w:cs="Arial"/>
                <w:sz w:val="20"/>
                <w:szCs w:val="20"/>
              </w:rPr>
              <w:t>io</w:t>
            </w:r>
            <w:proofErr w:type="spellEnd"/>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p w:rsidR="007011CF" w:rsidRPr="00A8572B" w:rsidRDefault="007011CF" w:rsidP="006039E2">
            <w:pPr>
              <w:pStyle w:val="TableParagraph"/>
              <w:spacing w:line="213" w:lineRule="exact"/>
              <w:ind w:left="135"/>
              <w:rPr>
                <w:rFonts w:ascii="Arial" w:eastAsia="Arial" w:hAnsi="Arial" w:cs="Arial"/>
                <w:sz w:val="20"/>
                <w:szCs w:val="20"/>
              </w:rPr>
            </w:pPr>
          </w:p>
        </w:tc>
      </w:tr>
    </w:tbl>
    <w:p w:rsidR="00D4716C" w:rsidRDefault="00D4716C" w:rsidP="00C80E7E">
      <w:pPr>
        <w:rPr>
          <w:rFonts w:ascii="Arial" w:hAnsi="Arial" w:cs="Arial"/>
          <w:sz w:val="20"/>
          <w:szCs w:val="20"/>
          <w:lang w:val="es-CL"/>
        </w:rPr>
      </w:pPr>
    </w:p>
    <w:p w:rsidR="009437A2" w:rsidRPr="00A8572B" w:rsidRDefault="009437A2" w:rsidP="00C80E7E">
      <w:pPr>
        <w:rPr>
          <w:rFonts w:ascii="Arial" w:hAnsi="Arial" w:cs="Arial"/>
          <w:sz w:val="20"/>
          <w:szCs w:val="20"/>
          <w:lang w:val="es-CL"/>
        </w:rPr>
      </w:pPr>
    </w:p>
    <w:p w:rsidR="007011CF" w:rsidRPr="00A8572B" w:rsidRDefault="007011CF" w:rsidP="00C80E7E">
      <w:pPr>
        <w:rPr>
          <w:rFonts w:ascii="Arial" w:hAnsi="Arial" w:cs="Arial"/>
          <w:sz w:val="20"/>
          <w:szCs w:val="20"/>
          <w:lang w:val="es-CL"/>
        </w:rPr>
      </w:pPr>
    </w:p>
    <w:p w:rsidR="003C5586" w:rsidRDefault="003C5586" w:rsidP="001B35D4">
      <w:pPr>
        <w:pStyle w:val="Ttulo1"/>
        <w:keepNext w:val="0"/>
        <w:widowControl w:val="0"/>
        <w:numPr>
          <w:ilvl w:val="1"/>
          <w:numId w:val="12"/>
        </w:numPr>
        <w:suppressAutoHyphens w:val="0"/>
        <w:jc w:val="both"/>
        <w:rPr>
          <w:rFonts w:cs="Arial"/>
          <w:sz w:val="20"/>
          <w:u w:val="none"/>
        </w:rPr>
      </w:pPr>
      <w:bookmarkStart w:id="6" w:name="_Toc528252704"/>
      <w:r w:rsidRPr="00A8572B">
        <w:rPr>
          <w:rFonts w:cs="Arial"/>
          <w:sz w:val="20"/>
          <w:u w:val="none"/>
        </w:rPr>
        <w:t>PRECALIFICACIÓN REQUERIMIENTOS TÉCNICOS</w:t>
      </w:r>
      <w:bookmarkEnd w:id="6"/>
    </w:p>
    <w:p w:rsidR="00FA4A60" w:rsidRPr="00FA4A60" w:rsidRDefault="00FA4A60" w:rsidP="00FA4A60">
      <w:pPr>
        <w:rPr>
          <w:lang w:val="es-ES_tradnl"/>
        </w:rPr>
      </w:pPr>
    </w:p>
    <w:p w:rsidR="007F5810" w:rsidRPr="00A8572B" w:rsidRDefault="007F5810" w:rsidP="007F5810">
      <w:pPr>
        <w:rPr>
          <w:lang w:val="es-ES_tradnl"/>
        </w:rPr>
      </w:pPr>
    </w:p>
    <w:p w:rsidR="00D110EB" w:rsidRDefault="007F5810" w:rsidP="00D110EB">
      <w:pPr>
        <w:widowControl w:val="0"/>
        <w:spacing w:after="240" w:line="242" w:lineRule="auto"/>
        <w:ind w:right="119"/>
        <w:jc w:val="both"/>
        <w:rPr>
          <w:rFonts w:ascii="Arial" w:hAnsi="Arial" w:cs="Arial"/>
          <w:sz w:val="20"/>
          <w:szCs w:val="20"/>
          <w:highlight w:val="yellow"/>
          <w:lang w:val="es-CL"/>
        </w:rPr>
      </w:pPr>
      <w:r w:rsidRPr="00A8572B">
        <w:rPr>
          <w:rFonts w:ascii="Arial" w:hAnsi="Arial" w:cs="Arial"/>
          <w:sz w:val="20"/>
          <w:szCs w:val="20"/>
          <w:lang w:val="es-CL"/>
        </w:rPr>
        <w:t xml:space="preserve">Los proponentes deberán completar la información señalada en el archivo Excel “FORM_ANT”, hoja “TEC” y presentar la siguiente documentación de respaldo </w:t>
      </w:r>
      <w:r w:rsidRPr="00A8572B">
        <w:rPr>
          <w:rFonts w:ascii="Arial" w:hAnsi="Arial" w:cs="Arial"/>
          <w:i/>
          <w:sz w:val="20"/>
          <w:szCs w:val="20"/>
          <w:lang w:val="es-CL"/>
        </w:rPr>
        <w:t>(</w:t>
      </w:r>
      <w:r w:rsidRPr="00A8572B">
        <w:rPr>
          <w:rFonts w:ascii="Arial" w:hAnsi="Arial" w:cs="Arial"/>
          <w:sz w:val="20"/>
          <w:szCs w:val="20"/>
          <w:lang w:val="es-CL"/>
        </w:rPr>
        <w:t xml:space="preserve">como </w:t>
      </w:r>
      <w:r w:rsidRPr="00A8572B">
        <w:rPr>
          <w:rFonts w:ascii="Arial" w:hAnsi="Arial" w:cs="Arial"/>
          <w:i/>
          <w:sz w:val="20"/>
          <w:szCs w:val="20"/>
          <w:lang w:val="es-CL"/>
        </w:rPr>
        <w:t>“insertar objeto”)</w:t>
      </w:r>
      <w:r w:rsidRPr="00A8572B">
        <w:rPr>
          <w:rFonts w:ascii="Arial" w:hAnsi="Arial" w:cs="Arial"/>
          <w:sz w:val="20"/>
          <w:szCs w:val="20"/>
          <w:lang w:val="es-CL"/>
        </w:rPr>
        <w:t>:</w:t>
      </w:r>
      <w:r w:rsidR="00D110EB" w:rsidRPr="00D110EB">
        <w:rPr>
          <w:rFonts w:ascii="Arial" w:hAnsi="Arial" w:cs="Arial"/>
          <w:sz w:val="20"/>
          <w:szCs w:val="20"/>
          <w:highlight w:val="yellow"/>
          <w:lang w:val="es-CL"/>
        </w:rPr>
        <w:t xml:space="preserve"> </w:t>
      </w:r>
    </w:p>
    <w:p w:rsidR="00CD737B" w:rsidRPr="00CD737B" w:rsidRDefault="00CD737B" w:rsidP="00CD737B">
      <w:pPr>
        <w:widowControl w:val="0"/>
        <w:spacing w:after="240" w:line="242" w:lineRule="auto"/>
        <w:ind w:right="119"/>
        <w:jc w:val="both"/>
        <w:rPr>
          <w:rFonts w:ascii="Arial" w:hAnsi="Arial" w:cs="Arial"/>
          <w:sz w:val="20"/>
          <w:szCs w:val="20"/>
          <w:lang w:val="es-CL"/>
        </w:rPr>
      </w:pPr>
      <w:r w:rsidRPr="00CD737B">
        <w:rPr>
          <w:rFonts w:ascii="Arial" w:hAnsi="Arial" w:cs="Arial"/>
          <w:sz w:val="20"/>
          <w:szCs w:val="20"/>
          <w:lang w:val="es-CL"/>
        </w:rPr>
        <w:tab/>
        <w:t>i.     La Empresa fabricante deberá contar con Certificación en Calidad y Proceso de Fabricación ISO 9001 - 2008.</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lastRenderedPageBreak/>
        <w:tab/>
      </w:r>
    </w:p>
    <w:p w:rsidR="00E436C4" w:rsidRDefault="00CD737B" w:rsidP="00CD737B">
      <w:pPr>
        <w:widowControl w:val="0"/>
        <w:spacing w:after="240" w:line="242" w:lineRule="auto"/>
        <w:ind w:right="119"/>
        <w:jc w:val="both"/>
        <w:rPr>
          <w:rFonts w:ascii="Arial" w:hAnsi="Arial" w:cs="Arial"/>
          <w:sz w:val="20"/>
          <w:szCs w:val="20"/>
          <w:lang w:val="es-CL"/>
        </w:rPr>
      </w:pPr>
      <w:r w:rsidRPr="00CD737B">
        <w:rPr>
          <w:rFonts w:ascii="Arial" w:hAnsi="Arial" w:cs="Arial"/>
          <w:sz w:val="20"/>
          <w:szCs w:val="20"/>
          <w:lang w:val="es-CL"/>
        </w:rPr>
        <w:tab/>
        <w:t>ii.    En general el suministro del paquete de compra, objeto de esta precalificación deberá enmarcarse dentro las siguientes normas y presentar los certificados, según corresponda:</w:t>
      </w:r>
      <w:r w:rsidRPr="00CD737B">
        <w:rPr>
          <w:rFonts w:ascii="Arial" w:hAnsi="Arial" w:cs="Arial"/>
          <w:sz w:val="20"/>
          <w:szCs w:val="20"/>
          <w:lang w:val="es-CL"/>
        </w:rPr>
        <w:tab/>
      </w:r>
      <w:r w:rsidRPr="00CD737B">
        <w:rPr>
          <w:rFonts w:ascii="Arial" w:hAnsi="Arial" w:cs="Arial"/>
          <w:sz w:val="20"/>
          <w:szCs w:val="20"/>
          <w:lang w:val="es-CL"/>
        </w:rPr>
        <w:tab/>
      </w:r>
    </w:p>
    <w:p w:rsidR="00E436C4" w:rsidRDefault="00CD737B" w:rsidP="00CD737B">
      <w:pPr>
        <w:widowControl w:val="0"/>
        <w:spacing w:after="240" w:line="242" w:lineRule="auto"/>
        <w:ind w:right="119"/>
        <w:jc w:val="both"/>
        <w:rPr>
          <w:rFonts w:ascii="Arial" w:hAnsi="Arial" w:cs="Arial"/>
          <w:sz w:val="20"/>
          <w:szCs w:val="20"/>
          <w:lang w:val="es-CL"/>
        </w:rPr>
      </w:pPr>
      <w:r w:rsidRPr="00CD737B">
        <w:rPr>
          <w:rFonts w:ascii="Arial" w:hAnsi="Arial" w:cs="Arial"/>
          <w:sz w:val="20"/>
          <w:szCs w:val="20"/>
          <w:lang w:val="es-CL"/>
        </w:rPr>
        <w:tab/>
        <w:t xml:space="preserve">Normas Chilenas </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t>a.  </w:t>
      </w:r>
      <w:proofErr w:type="spellStart"/>
      <w:r w:rsidRPr="00CD737B">
        <w:rPr>
          <w:rFonts w:ascii="Arial" w:hAnsi="Arial" w:cs="Arial"/>
          <w:sz w:val="20"/>
          <w:szCs w:val="20"/>
          <w:lang w:val="es-CL"/>
        </w:rPr>
        <w:t>NCh</w:t>
      </w:r>
      <w:proofErr w:type="spellEnd"/>
      <w:r w:rsidRPr="00CD737B">
        <w:rPr>
          <w:rFonts w:ascii="Arial" w:hAnsi="Arial" w:cs="Arial"/>
          <w:sz w:val="20"/>
          <w:szCs w:val="20"/>
          <w:lang w:val="es-CL"/>
        </w:rPr>
        <w:t xml:space="preserve"> 1916 Prevención de Incendios en Edificios</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t>b. </w:t>
      </w:r>
      <w:proofErr w:type="spellStart"/>
      <w:r w:rsidRPr="00CD737B">
        <w:rPr>
          <w:rFonts w:ascii="Arial" w:hAnsi="Arial" w:cs="Arial"/>
          <w:sz w:val="20"/>
          <w:szCs w:val="20"/>
          <w:lang w:val="es-CL"/>
        </w:rPr>
        <w:t>NCh</w:t>
      </w:r>
      <w:proofErr w:type="spellEnd"/>
      <w:r w:rsidRPr="00CD737B">
        <w:rPr>
          <w:rFonts w:ascii="Arial" w:hAnsi="Arial" w:cs="Arial"/>
          <w:sz w:val="20"/>
          <w:szCs w:val="20"/>
          <w:lang w:val="es-CL"/>
        </w:rPr>
        <w:t xml:space="preserve"> 2369 Diseño Sísmico Instalaciones Industriales</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00E436C4">
        <w:rPr>
          <w:rFonts w:ascii="Arial" w:hAnsi="Arial" w:cs="Arial"/>
          <w:sz w:val="20"/>
          <w:szCs w:val="20"/>
          <w:lang w:val="es-CL"/>
        </w:rPr>
        <w:t>c</w:t>
      </w:r>
      <w:r w:rsidRPr="00CD737B">
        <w:rPr>
          <w:rFonts w:ascii="Arial" w:hAnsi="Arial" w:cs="Arial"/>
          <w:sz w:val="20"/>
          <w:szCs w:val="20"/>
          <w:lang w:val="es-CL"/>
        </w:rPr>
        <w:t>.  Decretos Supremos 132 (Reglamento de Seguridad Minera)</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00E436C4">
        <w:rPr>
          <w:rFonts w:ascii="Arial" w:hAnsi="Arial" w:cs="Arial"/>
          <w:sz w:val="20"/>
          <w:szCs w:val="20"/>
          <w:lang w:val="es-CL"/>
        </w:rPr>
        <w:t>d</w:t>
      </w:r>
      <w:r w:rsidRPr="00CD737B">
        <w:rPr>
          <w:rFonts w:ascii="Arial" w:hAnsi="Arial" w:cs="Arial"/>
          <w:sz w:val="20"/>
          <w:szCs w:val="20"/>
          <w:lang w:val="es-CL"/>
        </w:rPr>
        <w:t>.  Decretos Supremos 594 (Reglamento sobre condiciones sanitarias y ambientales básicas en los lugares de trabajo)</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p>
    <w:p w:rsidR="00CD737B" w:rsidRPr="00CD737B" w:rsidRDefault="00CD737B" w:rsidP="00E436C4">
      <w:pPr>
        <w:widowControl w:val="0"/>
        <w:spacing w:after="240" w:line="242" w:lineRule="auto"/>
        <w:ind w:right="119"/>
        <w:jc w:val="both"/>
        <w:rPr>
          <w:rFonts w:ascii="Arial" w:hAnsi="Arial" w:cs="Arial"/>
          <w:sz w:val="20"/>
          <w:szCs w:val="20"/>
          <w:lang w:val="es-CL"/>
        </w:rPr>
      </w:pPr>
      <w:r w:rsidRPr="00CD737B">
        <w:rPr>
          <w:rFonts w:ascii="Arial" w:hAnsi="Arial" w:cs="Arial"/>
          <w:sz w:val="20"/>
          <w:szCs w:val="20"/>
          <w:lang w:val="es-CL"/>
        </w:rPr>
        <w:tab/>
        <w:t>Normas Internacionales</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t xml:space="preserve">a.  AMCA Air </w:t>
      </w:r>
      <w:proofErr w:type="spellStart"/>
      <w:r w:rsidRPr="00CD737B">
        <w:rPr>
          <w:rFonts w:ascii="Arial" w:hAnsi="Arial" w:cs="Arial"/>
          <w:sz w:val="20"/>
          <w:szCs w:val="20"/>
          <w:lang w:val="es-CL"/>
        </w:rPr>
        <w:t>Moving</w:t>
      </w:r>
      <w:proofErr w:type="spellEnd"/>
      <w:r w:rsidRPr="00CD737B">
        <w:rPr>
          <w:rFonts w:ascii="Arial" w:hAnsi="Arial" w:cs="Arial"/>
          <w:sz w:val="20"/>
          <w:szCs w:val="20"/>
          <w:lang w:val="es-CL"/>
        </w:rPr>
        <w:t xml:space="preserve"> and </w:t>
      </w:r>
      <w:proofErr w:type="spellStart"/>
      <w:r w:rsidRPr="00CD737B">
        <w:rPr>
          <w:rFonts w:ascii="Arial" w:hAnsi="Arial" w:cs="Arial"/>
          <w:sz w:val="20"/>
          <w:szCs w:val="20"/>
          <w:lang w:val="es-CL"/>
        </w:rPr>
        <w:t>Conditioning</w:t>
      </w:r>
      <w:proofErr w:type="spellEnd"/>
      <w:r w:rsidRPr="00CD737B">
        <w:rPr>
          <w:rFonts w:ascii="Arial" w:hAnsi="Arial" w:cs="Arial"/>
          <w:sz w:val="20"/>
          <w:szCs w:val="20"/>
          <w:lang w:val="es-CL"/>
        </w:rPr>
        <w:t xml:space="preserve"> </w:t>
      </w:r>
      <w:proofErr w:type="spellStart"/>
      <w:r w:rsidRPr="00CD737B">
        <w:rPr>
          <w:rFonts w:ascii="Arial" w:hAnsi="Arial" w:cs="Arial"/>
          <w:sz w:val="20"/>
          <w:szCs w:val="20"/>
          <w:lang w:val="es-CL"/>
        </w:rPr>
        <w:t>association</w:t>
      </w:r>
      <w:proofErr w:type="spellEnd"/>
      <w:r w:rsidRPr="00CD737B">
        <w:rPr>
          <w:rFonts w:ascii="Arial" w:hAnsi="Arial" w:cs="Arial"/>
          <w:sz w:val="20"/>
          <w:szCs w:val="20"/>
          <w:lang w:val="es-CL"/>
        </w:rPr>
        <w:t xml:space="preserve"> </w:t>
      </w:r>
      <w:proofErr w:type="spellStart"/>
      <w:r w:rsidRPr="00CD737B">
        <w:rPr>
          <w:rFonts w:ascii="Arial" w:hAnsi="Arial" w:cs="Arial"/>
          <w:sz w:val="20"/>
          <w:szCs w:val="20"/>
          <w:lang w:val="es-CL"/>
        </w:rPr>
        <w:t>Inc</w:t>
      </w:r>
      <w:proofErr w:type="spellEnd"/>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t xml:space="preserve">b.  HEI </w:t>
      </w:r>
      <w:proofErr w:type="spellStart"/>
      <w:r w:rsidRPr="00CD737B">
        <w:rPr>
          <w:rFonts w:ascii="Arial" w:hAnsi="Arial" w:cs="Arial"/>
          <w:sz w:val="20"/>
          <w:szCs w:val="20"/>
          <w:lang w:val="es-CL"/>
        </w:rPr>
        <w:t>Heat</w:t>
      </w:r>
      <w:proofErr w:type="spellEnd"/>
      <w:r w:rsidRPr="00CD737B">
        <w:rPr>
          <w:rFonts w:ascii="Arial" w:hAnsi="Arial" w:cs="Arial"/>
          <w:sz w:val="20"/>
          <w:szCs w:val="20"/>
          <w:lang w:val="es-CL"/>
        </w:rPr>
        <w:t xml:space="preserve"> Exchange </w:t>
      </w:r>
      <w:proofErr w:type="spellStart"/>
      <w:r w:rsidRPr="00CD737B">
        <w:rPr>
          <w:rFonts w:ascii="Arial" w:hAnsi="Arial" w:cs="Arial"/>
          <w:sz w:val="20"/>
          <w:szCs w:val="20"/>
          <w:lang w:val="es-CL"/>
        </w:rPr>
        <w:t>Institute</w:t>
      </w:r>
      <w:proofErr w:type="spellEnd"/>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t xml:space="preserve">c.  SMACNA </w:t>
      </w:r>
      <w:proofErr w:type="spellStart"/>
      <w:r w:rsidRPr="00CD737B">
        <w:rPr>
          <w:rFonts w:ascii="Arial" w:hAnsi="Arial" w:cs="Arial"/>
          <w:sz w:val="20"/>
          <w:szCs w:val="20"/>
          <w:lang w:val="es-CL"/>
        </w:rPr>
        <w:t>Sheet</w:t>
      </w:r>
      <w:proofErr w:type="spellEnd"/>
      <w:r w:rsidRPr="00CD737B">
        <w:rPr>
          <w:rFonts w:ascii="Arial" w:hAnsi="Arial" w:cs="Arial"/>
          <w:sz w:val="20"/>
          <w:szCs w:val="20"/>
          <w:lang w:val="es-CL"/>
        </w:rPr>
        <w:t xml:space="preserve"> Metal and Air </w:t>
      </w:r>
      <w:proofErr w:type="spellStart"/>
      <w:r w:rsidRPr="00CD737B">
        <w:rPr>
          <w:rFonts w:ascii="Arial" w:hAnsi="Arial" w:cs="Arial"/>
          <w:sz w:val="20"/>
          <w:szCs w:val="20"/>
          <w:lang w:val="es-CL"/>
        </w:rPr>
        <w:t>Conditioning</w:t>
      </w:r>
      <w:proofErr w:type="spellEnd"/>
      <w:r w:rsidRPr="00CD737B">
        <w:rPr>
          <w:rFonts w:ascii="Arial" w:hAnsi="Arial" w:cs="Arial"/>
          <w:sz w:val="20"/>
          <w:szCs w:val="20"/>
          <w:lang w:val="es-CL"/>
        </w:rPr>
        <w:t xml:space="preserve"> </w:t>
      </w:r>
      <w:proofErr w:type="spellStart"/>
      <w:r w:rsidRPr="00CD737B">
        <w:rPr>
          <w:rFonts w:ascii="Arial" w:hAnsi="Arial" w:cs="Arial"/>
          <w:sz w:val="20"/>
          <w:szCs w:val="20"/>
          <w:lang w:val="es-CL"/>
        </w:rPr>
        <w:t>Contractors</w:t>
      </w:r>
      <w:proofErr w:type="spellEnd"/>
      <w:r w:rsidRPr="00CD737B">
        <w:rPr>
          <w:rFonts w:ascii="Arial" w:hAnsi="Arial" w:cs="Arial"/>
          <w:sz w:val="20"/>
          <w:szCs w:val="20"/>
          <w:lang w:val="es-CL"/>
        </w:rPr>
        <w:t xml:space="preserve"> </w:t>
      </w:r>
      <w:proofErr w:type="spellStart"/>
      <w:r w:rsidRPr="00CD737B">
        <w:rPr>
          <w:rFonts w:ascii="Arial" w:hAnsi="Arial" w:cs="Arial"/>
          <w:sz w:val="20"/>
          <w:szCs w:val="20"/>
          <w:lang w:val="es-CL"/>
        </w:rPr>
        <w:t>National</w:t>
      </w:r>
      <w:proofErr w:type="spellEnd"/>
      <w:r w:rsidRPr="00CD737B">
        <w:rPr>
          <w:rFonts w:ascii="Arial" w:hAnsi="Arial" w:cs="Arial"/>
          <w:sz w:val="20"/>
          <w:szCs w:val="20"/>
          <w:lang w:val="es-CL"/>
        </w:rPr>
        <w:t xml:space="preserve"> </w:t>
      </w:r>
      <w:proofErr w:type="spellStart"/>
      <w:r w:rsidRPr="00CD737B">
        <w:rPr>
          <w:rFonts w:ascii="Arial" w:hAnsi="Arial" w:cs="Arial"/>
          <w:sz w:val="20"/>
          <w:szCs w:val="20"/>
          <w:lang w:val="es-CL"/>
        </w:rPr>
        <w:t>Association</w:t>
      </w:r>
      <w:proofErr w:type="spellEnd"/>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t xml:space="preserve">d.  TIMA </w:t>
      </w:r>
      <w:proofErr w:type="spellStart"/>
      <w:r w:rsidRPr="00CD737B">
        <w:rPr>
          <w:rFonts w:ascii="Arial" w:hAnsi="Arial" w:cs="Arial"/>
          <w:sz w:val="20"/>
          <w:szCs w:val="20"/>
          <w:lang w:val="es-CL"/>
        </w:rPr>
        <w:t>Thermal</w:t>
      </w:r>
      <w:proofErr w:type="spellEnd"/>
      <w:r w:rsidRPr="00CD737B">
        <w:rPr>
          <w:rFonts w:ascii="Arial" w:hAnsi="Arial" w:cs="Arial"/>
          <w:sz w:val="20"/>
          <w:szCs w:val="20"/>
          <w:lang w:val="es-CL"/>
        </w:rPr>
        <w:t xml:space="preserve"> </w:t>
      </w:r>
      <w:proofErr w:type="spellStart"/>
      <w:r w:rsidRPr="00CD737B">
        <w:rPr>
          <w:rFonts w:ascii="Arial" w:hAnsi="Arial" w:cs="Arial"/>
          <w:sz w:val="20"/>
          <w:szCs w:val="20"/>
          <w:lang w:val="es-CL"/>
        </w:rPr>
        <w:t>Insulation</w:t>
      </w:r>
      <w:proofErr w:type="spellEnd"/>
      <w:r w:rsidRPr="00CD737B">
        <w:rPr>
          <w:rFonts w:ascii="Arial" w:hAnsi="Arial" w:cs="Arial"/>
          <w:sz w:val="20"/>
          <w:szCs w:val="20"/>
          <w:lang w:val="es-CL"/>
        </w:rPr>
        <w:t xml:space="preserve"> </w:t>
      </w:r>
      <w:proofErr w:type="spellStart"/>
      <w:r w:rsidRPr="00CD737B">
        <w:rPr>
          <w:rFonts w:ascii="Arial" w:hAnsi="Arial" w:cs="Arial"/>
          <w:sz w:val="20"/>
          <w:szCs w:val="20"/>
          <w:lang w:val="es-CL"/>
        </w:rPr>
        <w:t>Manufacturers</w:t>
      </w:r>
      <w:proofErr w:type="spellEnd"/>
      <w:r w:rsidRPr="00CD737B">
        <w:rPr>
          <w:rFonts w:ascii="Arial" w:hAnsi="Arial" w:cs="Arial"/>
          <w:sz w:val="20"/>
          <w:szCs w:val="20"/>
          <w:lang w:val="es-CL"/>
        </w:rPr>
        <w:t xml:space="preserve"> </w:t>
      </w:r>
      <w:proofErr w:type="spellStart"/>
      <w:r w:rsidRPr="00CD737B">
        <w:rPr>
          <w:rFonts w:ascii="Arial" w:hAnsi="Arial" w:cs="Arial"/>
          <w:sz w:val="20"/>
          <w:szCs w:val="20"/>
          <w:lang w:val="es-CL"/>
        </w:rPr>
        <w:t>Association</w:t>
      </w:r>
      <w:proofErr w:type="spellEnd"/>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p>
    <w:p w:rsidR="00E436C4" w:rsidRDefault="00CD737B" w:rsidP="00CD737B">
      <w:pPr>
        <w:widowControl w:val="0"/>
        <w:spacing w:after="240" w:line="242" w:lineRule="auto"/>
        <w:ind w:right="119"/>
        <w:jc w:val="both"/>
        <w:rPr>
          <w:rFonts w:ascii="Arial" w:hAnsi="Arial" w:cs="Arial"/>
          <w:sz w:val="20"/>
          <w:szCs w:val="20"/>
          <w:lang w:val="es-CL"/>
        </w:rPr>
      </w:pPr>
      <w:r w:rsidRPr="00CD737B">
        <w:rPr>
          <w:rFonts w:ascii="Arial" w:hAnsi="Arial" w:cs="Arial"/>
          <w:sz w:val="20"/>
          <w:szCs w:val="20"/>
          <w:lang w:val="es-CL"/>
        </w:rPr>
        <w:tab/>
        <w:t xml:space="preserve">Normas Codelco </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p>
    <w:p w:rsidR="00E436C4" w:rsidRPr="00CD737B" w:rsidRDefault="00CD737B" w:rsidP="00E436C4">
      <w:pPr>
        <w:widowControl w:val="0"/>
        <w:spacing w:after="240" w:line="242" w:lineRule="auto"/>
        <w:ind w:right="119"/>
        <w:jc w:val="both"/>
        <w:rPr>
          <w:rFonts w:ascii="Arial" w:hAnsi="Arial" w:cs="Arial"/>
          <w:sz w:val="20"/>
          <w:szCs w:val="20"/>
          <w:lang w:val="es-CL"/>
        </w:rPr>
      </w:pPr>
      <w:r w:rsidRPr="00CD737B">
        <w:rPr>
          <w:rFonts w:ascii="Arial" w:hAnsi="Arial" w:cs="Arial"/>
          <w:sz w:val="20"/>
          <w:szCs w:val="20"/>
          <w:lang w:val="es-CL"/>
        </w:rPr>
        <w:tab/>
        <w:t>a. Añadir especificación traspaso, criterio general según corresponda</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t>b. Añadir especificación traspaso, criterio general según corresponda</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p>
    <w:p w:rsidR="00CD737B" w:rsidRPr="00CD737B" w:rsidRDefault="00CD737B" w:rsidP="00CD737B">
      <w:pPr>
        <w:widowControl w:val="0"/>
        <w:spacing w:after="240" w:line="242" w:lineRule="auto"/>
        <w:ind w:right="119"/>
        <w:jc w:val="both"/>
        <w:rPr>
          <w:rFonts w:ascii="Arial" w:hAnsi="Arial" w:cs="Arial"/>
          <w:sz w:val="20"/>
          <w:szCs w:val="20"/>
          <w:lang w:val="es-CL"/>
        </w:rPr>
      </w:pPr>
      <w:r w:rsidRPr="00CD737B">
        <w:rPr>
          <w:rFonts w:ascii="Arial" w:hAnsi="Arial" w:cs="Arial"/>
          <w:sz w:val="20"/>
          <w:szCs w:val="20"/>
          <w:lang w:val="es-CL"/>
        </w:rPr>
        <w:tab/>
        <w:t xml:space="preserve">iii. Experiencia comprobada en los últimos 5 (cinco) años de suministro similar o equivalente al requerido en este paquete de compra, para la Gran Minería. Se requiere que el proveedor presente documentación de suministro que </w:t>
      </w:r>
      <w:proofErr w:type="gramStart"/>
      <w:r w:rsidRPr="00CD737B">
        <w:rPr>
          <w:rFonts w:ascii="Arial" w:hAnsi="Arial" w:cs="Arial"/>
          <w:sz w:val="20"/>
          <w:szCs w:val="20"/>
          <w:lang w:val="es-CL"/>
        </w:rPr>
        <w:t>acrediten</w:t>
      </w:r>
      <w:proofErr w:type="gramEnd"/>
      <w:r w:rsidRPr="00CD737B">
        <w:rPr>
          <w:rFonts w:ascii="Arial" w:hAnsi="Arial" w:cs="Arial"/>
          <w:sz w:val="20"/>
          <w:szCs w:val="20"/>
          <w:lang w:val="es-CL"/>
        </w:rPr>
        <w:t xml:space="preserve"> tal experiencia.</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p>
    <w:p w:rsidR="00E436C4" w:rsidRDefault="00CD737B" w:rsidP="00CD737B">
      <w:pPr>
        <w:widowControl w:val="0"/>
        <w:spacing w:after="240" w:line="242" w:lineRule="auto"/>
        <w:ind w:right="119"/>
        <w:jc w:val="both"/>
        <w:rPr>
          <w:rFonts w:ascii="Arial" w:hAnsi="Arial" w:cs="Arial"/>
          <w:sz w:val="20"/>
          <w:szCs w:val="20"/>
          <w:lang w:val="es-CL"/>
        </w:rPr>
      </w:pPr>
      <w:r w:rsidRPr="00CD737B">
        <w:rPr>
          <w:rFonts w:ascii="Arial" w:hAnsi="Arial" w:cs="Arial"/>
          <w:sz w:val="20"/>
          <w:szCs w:val="20"/>
          <w:lang w:val="es-CL"/>
        </w:rPr>
        <w:tab/>
        <w:t>iv. Capacidad para disponer de una red de asistencia técnica para el servicio de post venta en Chile, que se ajuste al régimen de operación de los revestimientos requeridos, al momento de la adjudicación. Con tiempos de respuestas a solicitudes de asistencia técnica que no superen una semana de espera con personal calificado de fábrica y/o local.</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p>
    <w:p w:rsidR="00E436C4" w:rsidRDefault="00CD737B" w:rsidP="00CD737B">
      <w:pPr>
        <w:widowControl w:val="0"/>
        <w:spacing w:after="240" w:line="242" w:lineRule="auto"/>
        <w:ind w:right="119"/>
        <w:jc w:val="both"/>
        <w:rPr>
          <w:rFonts w:ascii="Arial" w:hAnsi="Arial" w:cs="Arial"/>
          <w:sz w:val="20"/>
          <w:szCs w:val="20"/>
          <w:lang w:val="es-CL"/>
        </w:rPr>
      </w:pPr>
      <w:r w:rsidRPr="00CD737B">
        <w:rPr>
          <w:rFonts w:ascii="Arial" w:hAnsi="Arial" w:cs="Arial"/>
          <w:sz w:val="20"/>
          <w:szCs w:val="20"/>
          <w:lang w:val="es-CL"/>
        </w:rPr>
        <w:tab/>
        <w:t>v. Disponer de servicios de asistencia técnica calificada para supervisión en el montaje, garantizando tiempos de respuesta menores a una semana.</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p>
    <w:p w:rsidR="00CD737B" w:rsidRPr="00CD737B" w:rsidRDefault="00CD737B" w:rsidP="00CD737B">
      <w:pPr>
        <w:widowControl w:val="0"/>
        <w:spacing w:after="240" w:line="242" w:lineRule="auto"/>
        <w:ind w:right="119"/>
        <w:jc w:val="both"/>
        <w:rPr>
          <w:rFonts w:ascii="Arial" w:hAnsi="Arial" w:cs="Arial"/>
          <w:sz w:val="20"/>
          <w:szCs w:val="20"/>
          <w:lang w:val="es-CL"/>
        </w:rPr>
      </w:pPr>
      <w:r w:rsidRPr="00CD737B">
        <w:rPr>
          <w:rFonts w:ascii="Arial" w:hAnsi="Arial" w:cs="Arial"/>
          <w:sz w:val="20"/>
          <w:szCs w:val="20"/>
          <w:lang w:val="es-CL"/>
        </w:rPr>
        <w:tab/>
        <w:t>vi. Capacidad de suministrar garantías por falla de partes o suministro total de los revestimientos por al menos 24 meses de operación o 36 meses, desde su salida de fábrica, lo que ocurra primero</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p>
    <w:p w:rsidR="00CD737B" w:rsidRPr="00CD737B" w:rsidRDefault="00CD737B" w:rsidP="00CD737B">
      <w:pPr>
        <w:widowControl w:val="0"/>
        <w:spacing w:after="240" w:line="242" w:lineRule="auto"/>
        <w:ind w:right="119"/>
        <w:jc w:val="both"/>
        <w:rPr>
          <w:rFonts w:ascii="Arial" w:hAnsi="Arial" w:cs="Arial"/>
          <w:sz w:val="20"/>
          <w:szCs w:val="20"/>
          <w:lang w:val="es-CL"/>
        </w:rPr>
      </w:pPr>
      <w:r w:rsidRPr="00CD737B">
        <w:rPr>
          <w:rFonts w:ascii="Arial" w:hAnsi="Arial" w:cs="Arial"/>
          <w:sz w:val="20"/>
          <w:szCs w:val="20"/>
          <w:lang w:val="es-CL"/>
        </w:rPr>
        <w:tab/>
        <w:t>vii. Garantizar stock de suministros disponibles en el país a máximo plazo de dos semanas para su disponibilidad en bodegas de la División Andina.</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p>
    <w:p w:rsidR="00CD737B" w:rsidRPr="00CD737B" w:rsidRDefault="00CD737B" w:rsidP="00CD737B">
      <w:pPr>
        <w:widowControl w:val="0"/>
        <w:spacing w:after="240" w:line="242" w:lineRule="auto"/>
        <w:ind w:right="119"/>
        <w:jc w:val="both"/>
        <w:rPr>
          <w:rFonts w:ascii="Arial" w:hAnsi="Arial" w:cs="Arial"/>
          <w:sz w:val="20"/>
          <w:szCs w:val="20"/>
          <w:lang w:val="es-CL"/>
        </w:rPr>
      </w:pPr>
      <w:r w:rsidRPr="00CD737B">
        <w:rPr>
          <w:rFonts w:ascii="Arial" w:hAnsi="Arial" w:cs="Arial"/>
          <w:sz w:val="20"/>
          <w:szCs w:val="20"/>
          <w:lang w:val="es-CL"/>
        </w:rPr>
        <w:tab/>
        <w:t xml:space="preserve">viii.    Garantizar que el desarrollo de innovaciones tecnológicas en los equipos a suministrar, durante un plazo mínimo de 30 años, deberán ser debida y oportunamente informadas al propietario, indicando descripción técnica, costos asociados, procedimientos y plazos de reemplazo e intervención de los equipos, de tal forma de tener la opción de realizar un </w:t>
      </w:r>
      <w:proofErr w:type="spellStart"/>
      <w:r w:rsidRPr="00CD737B">
        <w:rPr>
          <w:rFonts w:ascii="Arial" w:hAnsi="Arial" w:cs="Arial"/>
          <w:sz w:val="20"/>
          <w:szCs w:val="20"/>
          <w:lang w:val="es-CL"/>
        </w:rPr>
        <w:t>upgrade</w:t>
      </w:r>
      <w:proofErr w:type="spellEnd"/>
      <w:r w:rsidRPr="00CD737B">
        <w:rPr>
          <w:rFonts w:ascii="Arial" w:hAnsi="Arial" w:cs="Arial"/>
          <w:sz w:val="20"/>
          <w:szCs w:val="20"/>
          <w:lang w:val="es-CL"/>
        </w:rPr>
        <w:t xml:space="preserve"> y evitar prematuramente obsolescencia de los equipos. </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p>
    <w:p w:rsidR="00E436C4" w:rsidRDefault="00CD737B" w:rsidP="00CD737B">
      <w:pPr>
        <w:widowControl w:val="0"/>
        <w:spacing w:after="240" w:line="242" w:lineRule="auto"/>
        <w:ind w:right="119"/>
        <w:jc w:val="both"/>
        <w:rPr>
          <w:rFonts w:ascii="Arial" w:hAnsi="Arial" w:cs="Arial"/>
          <w:sz w:val="20"/>
          <w:szCs w:val="20"/>
          <w:lang w:val="es-CL"/>
        </w:rPr>
      </w:pPr>
      <w:r w:rsidRPr="00CD737B">
        <w:rPr>
          <w:rFonts w:ascii="Arial" w:hAnsi="Arial" w:cs="Arial"/>
          <w:sz w:val="20"/>
          <w:szCs w:val="20"/>
          <w:lang w:val="es-CL"/>
        </w:rPr>
        <w:tab/>
        <w:t>ix.       Garantizar stock de repuestos disponibles en el país o máximo plazo para su disponibilidad en bodegas del proyecto.</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lastRenderedPageBreak/>
        <w:tab/>
        <w:t xml:space="preserve">x.     Garantizar tiempos de respuesta definidos para asistencia técnica en terreno con personal calificado de fábrica y/o local. </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p>
    <w:p w:rsidR="00CD737B" w:rsidRPr="00CD737B" w:rsidRDefault="00CD737B" w:rsidP="00CD737B">
      <w:pPr>
        <w:widowControl w:val="0"/>
        <w:spacing w:after="240" w:line="242" w:lineRule="auto"/>
        <w:ind w:right="119"/>
        <w:jc w:val="both"/>
        <w:rPr>
          <w:rFonts w:ascii="Arial" w:hAnsi="Arial" w:cs="Arial"/>
          <w:sz w:val="20"/>
          <w:szCs w:val="20"/>
          <w:lang w:val="es-CL"/>
        </w:rPr>
      </w:pPr>
      <w:r w:rsidRPr="00CD737B">
        <w:rPr>
          <w:rFonts w:ascii="Arial" w:hAnsi="Arial" w:cs="Arial"/>
          <w:sz w:val="20"/>
          <w:szCs w:val="20"/>
          <w:lang w:val="es-CL"/>
        </w:rPr>
        <w:tab/>
        <w:t>xi. Inspección por ingeniería en fábrica</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p>
    <w:p w:rsidR="00CD737B" w:rsidRPr="00CD737B" w:rsidRDefault="00CD737B" w:rsidP="00CD737B">
      <w:pPr>
        <w:widowControl w:val="0"/>
        <w:spacing w:after="240" w:line="242" w:lineRule="auto"/>
        <w:ind w:right="119"/>
        <w:jc w:val="both"/>
        <w:rPr>
          <w:rFonts w:ascii="Arial" w:hAnsi="Arial" w:cs="Arial"/>
          <w:sz w:val="20"/>
          <w:szCs w:val="20"/>
          <w:lang w:val="es-CL"/>
        </w:rPr>
      </w:pPr>
      <w:r w:rsidRPr="00CD737B">
        <w:rPr>
          <w:rFonts w:ascii="Arial" w:hAnsi="Arial" w:cs="Arial"/>
          <w:sz w:val="20"/>
          <w:szCs w:val="20"/>
          <w:lang w:val="es-CL"/>
        </w:rPr>
        <w:tab/>
        <w:t>xii. Aprobación de Planos</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p>
    <w:p w:rsidR="00D110EB" w:rsidRPr="00995EE0" w:rsidRDefault="00CD737B" w:rsidP="00E436C4">
      <w:pPr>
        <w:widowControl w:val="0"/>
        <w:spacing w:after="240" w:line="242" w:lineRule="auto"/>
        <w:ind w:right="119"/>
        <w:jc w:val="both"/>
        <w:rPr>
          <w:rFonts w:ascii="Arial" w:hAnsi="Arial" w:cs="Arial"/>
          <w:sz w:val="20"/>
          <w:szCs w:val="20"/>
          <w:lang w:val="es-CL"/>
        </w:rPr>
      </w:pPr>
      <w:r w:rsidRPr="00CD737B">
        <w:rPr>
          <w:rFonts w:ascii="Arial" w:hAnsi="Arial" w:cs="Arial"/>
          <w:sz w:val="20"/>
          <w:szCs w:val="20"/>
          <w:lang w:val="es-CL"/>
        </w:rPr>
        <w:tab/>
        <w:t>xiii. Plan de control de calidad</w:t>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r w:rsidRPr="00CD737B">
        <w:rPr>
          <w:rFonts w:ascii="Arial" w:hAnsi="Arial" w:cs="Arial"/>
          <w:sz w:val="20"/>
          <w:szCs w:val="20"/>
          <w:lang w:val="es-CL"/>
        </w:rPr>
        <w:tab/>
      </w:r>
    </w:p>
    <w:p w:rsidR="00D110EB" w:rsidRPr="00224EAA" w:rsidRDefault="00D110EB" w:rsidP="00D110EB">
      <w:pPr>
        <w:widowControl w:val="0"/>
        <w:autoSpaceDE w:val="0"/>
        <w:autoSpaceDN w:val="0"/>
        <w:adjustRightInd w:val="0"/>
        <w:jc w:val="both"/>
        <w:rPr>
          <w:rFonts w:ascii="Arial" w:hAnsi="Arial" w:cs="Arial"/>
          <w:sz w:val="20"/>
          <w:szCs w:val="20"/>
          <w:lang w:val="es-CL"/>
        </w:rPr>
      </w:pPr>
      <w:r w:rsidRPr="00BE04CD">
        <w:rPr>
          <w:rFonts w:ascii="Arial" w:hAnsi="Arial" w:cs="Arial"/>
          <w:sz w:val="20"/>
          <w:szCs w:val="20"/>
          <w:lang w:val="es-CL"/>
        </w:rPr>
        <w:t>Para aprobar la precalificación de los aspectos técnicos, los proponentes deberán cumplir con los requerimientos señalados previamente.</w:t>
      </w:r>
    </w:p>
    <w:p w:rsidR="007F5810" w:rsidRDefault="007F5810" w:rsidP="00D110EB">
      <w:pPr>
        <w:widowControl w:val="0"/>
        <w:autoSpaceDE w:val="0"/>
        <w:autoSpaceDN w:val="0"/>
        <w:adjustRightInd w:val="0"/>
        <w:jc w:val="both"/>
        <w:rPr>
          <w:rFonts w:ascii="Arial" w:hAnsi="Arial" w:cs="Arial"/>
          <w:sz w:val="20"/>
          <w:szCs w:val="20"/>
          <w:lang w:val="es-CL"/>
        </w:rPr>
      </w:pPr>
    </w:p>
    <w:p w:rsidR="00FA4A60" w:rsidRDefault="00FA4A60" w:rsidP="007F5810">
      <w:pPr>
        <w:widowControl w:val="0"/>
        <w:autoSpaceDE w:val="0"/>
        <w:autoSpaceDN w:val="0"/>
        <w:adjustRightInd w:val="0"/>
        <w:jc w:val="both"/>
        <w:rPr>
          <w:rFonts w:ascii="Arial" w:hAnsi="Arial" w:cs="Arial"/>
          <w:sz w:val="20"/>
          <w:szCs w:val="20"/>
          <w:lang w:val="es-CL"/>
        </w:rPr>
      </w:pPr>
    </w:p>
    <w:p w:rsidR="009437A2" w:rsidRPr="00404927" w:rsidRDefault="009437A2" w:rsidP="007F5810">
      <w:pPr>
        <w:widowControl w:val="0"/>
        <w:autoSpaceDE w:val="0"/>
        <w:autoSpaceDN w:val="0"/>
        <w:adjustRightInd w:val="0"/>
        <w:jc w:val="both"/>
        <w:rPr>
          <w:rFonts w:ascii="Arial" w:hAnsi="Arial" w:cs="Arial"/>
          <w:sz w:val="20"/>
          <w:szCs w:val="20"/>
          <w:lang w:val="es-CL"/>
        </w:rPr>
      </w:pPr>
    </w:p>
    <w:p w:rsidR="007F5810" w:rsidRPr="007928CD" w:rsidRDefault="007F5810" w:rsidP="007F5810">
      <w:pPr>
        <w:widowControl w:val="0"/>
        <w:autoSpaceDE w:val="0"/>
        <w:autoSpaceDN w:val="0"/>
        <w:adjustRightInd w:val="0"/>
        <w:jc w:val="both"/>
        <w:rPr>
          <w:rFonts w:ascii="Arial" w:hAnsi="Arial" w:cs="Arial"/>
          <w:sz w:val="20"/>
          <w:szCs w:val="20"/>
          <w:lang w:val="es-CL"/>
        </w:rPr>
      </w:pPr>
    </w:p>
    <w:p w:rsidR="003C5586" w:rsidRDefault="00F7109C" w:rsidP="001B35D4">
      <w:pPr>
        <w:pStyle w:val="Ttulo1"/>
        <w:keepNext w:val="0"/>
        <w:widowControl w:val="0"/>
        <w:numPr>
          <w:ilvl w:val="0"/>
          <w:numId w:val="9"/>
        </w:numPr>
        <w:suppressAutoHyphens w:val="0"/>
        <w:jc w:val="both"/>
        <w:rPr>
          <w:rFonts w:cs="Arial"/>
          <w:sz w:val="20"/>
          <w:u w:val="none"/>
        </w:rPr>
      </w:pPr>
      <w:bookmarkStart w:id="7" w:name="_Toc528252705"/>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rsidR="009437A2" w:rsidRPr="00E76FC7" w:rsidRDefault="009437A2" w:rsidP="00E76FC7">
      <w:pPr>
        <w:rPr>
          <w:lang w:val="es-ES_tradnl"/>
        </w:rPr>
      </w:pP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La presente precalificación facultará al proveedor a participar de potenciales procesos de licitación que la Vicepresidencia de Proyectos pueda desarrollar en el futuro próximo.</w:t>
      </w:r>
    </w:p>
    <w:p w:rsidR="002C0FF2" w:rsidRPr="002C0FF2" w:rsidRDefault="002C0FF2" w:rsidP="007E3A39">
      <w:pPr>
        <w:pStyle w:val="Textoindependiente"/>
        <w:spacing w:after="0"/>
        <w:ind w:right="120"/>
        <w:rPr>
          <w:rFonts w:ascii="Arial" w:hAnsi="Arial" w:cs="Arial"/>
          <w:sz w:val="20"/>
          <w:lang w:val="es-CL"/>
        </w:rPr>
      </w:pP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Serán llamados a participa</w:t>
      </w:r>
      <w:r w:rsidR="007E3A39">
        <w:rPr>
          <w:rFonts w:ascii="Arial" w:hAnsi="Arial" w:cs="Arial"/>
          <w:sz w:val="20"/>
          <w:lang w:val="es-CL"/>
        </w:rPr>
        <w:t xml:space="preserve">r aquellas empresas nacionales </w:t>
      </w:r>
      <w:r w:rsidRPr="002C0FF2">
        <w:rPr>
          <w:rFonts w:ascii="Arial" w:hAnsi="Arial" w:cs="Arial"/>
          <w:sz w:val="20"/>
          <w:lang w:val="es-CL"/>
        </w:rPr>
        <w:t>o extranjeras que cumplan con los siguientes requerimientos:</w:t>
      </w:r>
    </w:p>
    <w:p w:rsidR="002C0FF2" w:rsidRPr="002C0FF2" w:rsidRDefault="002C0FF2" w:rsidP="00F843F4">
      <w:pPr>
        <w:spacing w:line="220" w:lineRule="exact"/>
        <w:rPr>
          <w:rFonts w:ascii="Arial" w:hAnsi="Arial" w:cs="Arial"/>
          <w:sz w:val="20"/>
          <w:szCs w:val="20"/>
          <w:lang w:val="es-CL"/>
        </w:rPr>
      </w:pPr>
    </w:p>
    <w:p w:rsidR="002C0FF2" w:rsidRPr="002C0FF2" w:rsidRDefault="002C0FF2" w:rsidP="007E3A39">
      <w:pPr>
        <w:pStyle w:val="Textoindependiente"/>
        <w:widowControl w:val="0"/>
        <w:numPr>
          <w:ilvl w:val="0"/>
          <w:numId w:val="23"/>
        </w:numPr>
        <w:tabs>
          <w:tab w:val="left" w:pos="591"/>
        </w:tabs>
        <w:spacing w:after="0"/>
        <w:ind w:left="816"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7"/>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5"/>
          <w:sz w:val="20"/>
          <w:lang w:val="es-CL"/>
        </w:rPr>
        <w:t xml:space="preserve"> </w:t>
      </w:r>
      <w:r w:rsidRPr="002C0FF2">
        <w:rPr>
          <w:rFonts w:ascii="Arial" w:hAnsi="Arial" w:cs="Arial"/>
          <w:spacing w:val="2"/>
          <w:sz w:val="20"/>
          <w:lang w:val="es-CL"/>
        </w:rPr>
        <w:t>t</w:t>
      </w:r>
      <w:r w:rsidRPr="002C0FF2">
        <w:rPr>
          <w:rFonts w:ascii="Arial" w:hAnsi="Arial" w:cs="Arial"/>
          <w:spacing w:val="-3"/>
          <w:sz w:val="20"/>
          <w:lang w:val="es-CL"/>
        </w:rPr>
        <w:t>o</w:t>
      </w:r>
      <w:r w:rsidRPr="002C0FF2">
        <w:rPr>
          <w:rFonts w:ascii="Arial" w:hAnsi="Arial" w:cs="Arial"/>
          <w:sz w:val="20"/>
          <w:lang w:val="es-CL"/>
        </w:rPr>
        <w:t>dos</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o</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e</w:t>
      </w:r>
      <w:r w:rsidRPr="002C0FF2">
        <w:rPr>
          <w:rFonts w:ascii="Arial" w:hAnsi="Arial" w:cs="Arial"/>
          <w:spacing w:val="1"/>
          <w:sz w:val="20"/>
          <w:lang w:val="es-CL"/>
        </w:rPr>
        <w:t>ct</w:t>
      </w:r>
      <w:r w:rsidRPr="002C0FF2">
        <w:rPr>
          <w:rFonts w:ascii="Arial" w:hAnsi="Arial" w:cs="Arial"/>
          <w:sz w:val="20"/>
          <w:lang w:val="es-CL"/>
        </w:rPr>
        <w:t>os</w:t>
      </w:r>
      <w:r w:rsidRPr="002C0FF2">
        <w:rPr>
          <w:rFonts w:ascii="Arial" w:hAnsi="Arial" w:cs="Arial"/>
          <w:spacing w:val="6"/>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z w:val="20"/>
          <w:lang w:val="es-CL"/>
        </w:rPr>
        <w:t>di</w:t>
      </w:r>
      <w:r w:rsidRPr="002C0FF2">
        <w:rPr>
          <w:rFonts w:ascii="Arial" w:hAnsi="Arial" w:cs="Arial"/>
          <w:spacing w:val="1"/>
          <w:sz w:val="20"/>
          <w:lang w:val="es-CL"/>
        </w:rPr>
        <w:t>c</w:t>
      </w:r>
      <w:r w:rsidRPr="002C0FF2">
        <w:rPr>
          <w:rFonts w:ascii="Arial" w:hAnsi="Arial" w:cs="Arial"/>
          <w:spacing w:val="-3"/>
          <w:sz w:val="20"/>
          <w:lang w:val="es-CL"/>
        </w:rPr>
        <w:t>a</w:t>
      </w:r>
      <w:r w:rsidRPr="002C0FF2">
        <w:rPr>
          <w:rFonts w:ascii="Arial" w:hAnsi="Arial" w:cs="Arial"/>
          <w:spacing w:val="1"/>
          <w:sz w:val="20"/>
          <w:lang w:val="es-CL"/>
        </w:rPr>
        <w:t>d</w:t>
      </w:r>
      <w:r w:rsidRPr="002C0FF2">
        <w:rPr>
          <w:rFonts w:ascii="Arial" w:hAnsi="Arial" w:cs="Arial"/>
          <w:sz w:val="20"/>
          <w:lang w:val="es-CL"/>
        </w:rPr>
        <w:t>os</w:t>
      </w:r>
      <w:r w:rsidRPr="002C0FF2">
        <w:rPr>
          <w:rFonts w:ascii="Arial" w:hAnsi="Arial" w:cs="Arial"/>
          <w:spacing w:val="9"/>
          <w:sz w:val="20"/>
          <w:lang w:val="es-CL"/>
        </w:rPr>
        <w:t xml:space="preserve"> </w:t>
      </w:r>
      <w:r w:rsidRPr="002C0FF2">
        <w:rPr>
          <w:rFonts w:ascii="Arial" w:hAnsi="Arial" w:cs="Arial"/>
          <w:sz w:val="20"/>
          <w:lang w:val="es-CL"/>
        </w:rPr>
        <w:t>en</w:t>
      </w:r>
      <w:r w:rsidRPr="002C0FF2">
        <w:rPr>
          <w:rFonts w:ascii="Arial" w:hAnsi="Arial" w:cs="Arial"/>
          <w:spacing w:val="7"/>
          <w:sz w:val="20"/>
          <w:lang w:val="es-CL"/>
        </w:rPr>
        <w:t xml:space="preserve"> </w:t>
      </w:r>
      <w:r w:rsidRPr="002C0FF2">
        <w:rPr>
          <w:rFonts w:ascii="Arial" w:hAnsi="Arial" w:cs="Arial"/>
          <w:sz w:val="20"/>
          <w:lang w:val="es-CL"/>
        </w:rPr>
        <w:t>el</w:t>
      </w:r>
      <w:r w:rsidRPr="002C0FF2">
        <w:rPr>
          <w:rFonts w:ascii="Arial" w:hAnsi="Arial" w:cs="Arial"/>
          <w:spacing w:val="7"/>
          <w:sz w:val="20"/>
          <w:lang w:val="es-CL"/>
        </w:rPr>
        <w:t xml:space="preserve"> </w:t>
      </w:r>
      <w:r w:rsidRPr="002C0FF2">
        <w:rPr>
          <w:rFonts w:ascii="Arial" w:hAnsi="Arial" w:cs="Arial"/>
          <w:sz w:val="20"/>
          <w:lang w:val="es-CL"/>
        </w:rPr>
        <w:t>p</w:t>
      </w:r>
      <w:r w:rsidRPr="002C0FF2">
        <w:rPr>
          <w:rFonts w:ascii="Arial" w:hAnsi="Arial" w:cs="Arial"/>
          <w:spacing w:val="-3"/>
          <w:sz w:val="20"/>
          <w:lang w:val="es-CL"/>
        </w:rPr>
        <w:t>u</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1"/>
          <w:sz w:val="20"/>
          <w:lang w:val="es-CL"/>
        </w:rPr>
        <w:t xml:space="preserve"> </w:t>
      </w:r>
      <w:r w:rsidRPr="002C0FF2">
        <w:rPr>
          <w:rFonts w:ascii="Arial" w:hAnsi="Arial" w:cs="Arial"/>
          <w:sz w:val="20"/>
          <w:lang w:val="es-CL"/>
        </w:rPr>
        <w:t>4</w:t>
      </w:r>
      <w:r w:rsidRPr="002C0FF2">
        <w:rPr>
          <w:rFonts w:ascii="Arial" w:hAnsi="Arial" w:cs="Arial"/>
          <w:spacing w:val="7"/>
          <w:sz w:val="20"/>
          <w:lang w:val="es-CL"/>
        </w:rPr>
        <w:t xml:space="preserve"> </w:t>
      </w:r>
      <w:r w:rsidRPr="002C0FF2">
        <w:rPr>
          <w:rFonts w:ascii="Arial" w:hAnsi="Arial" w:cs="Arial"/>
          <w:spacing w:val="-3"/>
          <w:sz w:val="20"/>
          <w:lang w:val="es-CL"/>
        </w:rPr>
        <w:t>d</w:t>
      </w:r>
      <w:r w:rsidRPr="002C0FF2">
        <w:rPr>
          <w:rFonts w:ascii="Arial" w:hAnsi="Arial" w:cs="Arial"/>
          <w:sz w:val="20"/>
          <w:lang w:val="es-CL"/>
        </w:rPr>
        <w:t>el</w:t>
      </w:r>
      <w:r w:rsidRPr="002C0FF2">
        <w:rPr>
          <w:rFonts w:ascii="Arial" w:hAnsi="Arial" w:cs="Arial"/>
          <w:spacing w:val="8"/>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7"/>
          <w:sz w:val="20"/>
          <w:lang w:val="es-CL"/>
        </w:rPr>
        <w:t xml:space="preserve"> </w:t>
      </w:r>
      <w:r w:rsidRPr="002C0FF2">
        <w:rPr>
          <w:rFonts w:ascii="Arial" w:hAnsi="Arial" w:cs="Arial"/>
          <w:sz w:val="20"/>
          <w:lang w:val="es-CL"/>
        </w:rPr>
        <w:t>d</w:t>
      </w:r>
      <w:r w:rsidRPr="002C0FF2">
        <w:rPr>
          <w:rFonts w:ascii="Arial" w:hAnsi="Arial" w:cs="Arial"/>
          <w:spacing w:val="-3"/>
          <w:sz w:val="20"/>
          <w:lang w:val="es-CL"/>
        </w:rPr>
        <w:t>o</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o.</w:t>
      </w:r>
    </w:p>
    <w:p w:rsidR="002C0FF2" w:rsidRPr="002C0FF2" w:rsidRDefault="002C0FF2" w:rsidP="007E3A39">
      <w:pPr>
        <w:spacing w:before="10" w:line="220" w:lineRule="exact"/>
        <w:jc w:val="both"/>
        <w:rPr>
          <w:rFonts w:ascii="Arial" w:hAnsi="Arial" w:cs="Arial"/>
          <w:sz w:val="20"/>
          <w:szCs w:val="20"/>
          <w:lang w:val="es-CL"/>
        </w:rPr>
      </w:pPr>
    </w:p>
    <w:p w:rsidR="002C0FF2" w:rsidRPr="002C0FF2" w:rsidRDefault="002C0FF2" w:rsidP="007E3A39">
      <w:pPr>
        <w:pStyle w:val="Textoindependiente"/>
        <w:widowControl w:val="0"/>
        <w:numPr>
          <w:ilvl w:val="0"/>
          <w:numId w:val="23"/>
        </w:numPr>
        <w:tabs>
          <w:tab w:val="left" w:pos="622"/>
        </w:tabs>
        <w:spacing w:after="0" w:line="242" w:lineRule="auto"/>
        <w:ind w:left="816" w:right="120"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pacing w:val="1"/>
          <w:sz w:val="20"/>
          <w:lang w:val="es-CL"/>
        </w:rPr>
        <w:t>n</w:t>
      </w:r>
      <w:r w:rsidRPr="002C0FF2">
        <w:rPr>
          <w:rFonts w:ascii="Arial" w:hAnsi="Arial" w:cs="Arial"/>
          <w:sz w:val="20"/>
          <w:lang w:val="es-CL"/>
        </w:rPr>
        <w:t>o</w:t>
      </w:r>
      <w:r w:rsidRPr="002C0FF2">
        <w:rPr>
          <w:rFonts w:ascii="Arial" w:hAnsi="Arial" w:cs="Arial"/>
          <w:spacing w:val="1"/>
          <w:sz w:val="20"/>
          <w:lang w:val="es-CL"/>
        </w:rPr>
        <w:t>c</w:t>
      </w:r>
      <w:r w:rsidRPr="002C0FF2">
        <w:rPr>
          <w:rFonts w:ascii="Arial" w:hAnsi="Arial" w:cs="Arial"/>
          <w:sz w:val="20"/>
          <w:lang w:val="es-CL"/>
        </w:rPr>
        <w:t>er</w:t>
      </w:r>
      <w:r w:rsidRPr="002C0FF2">
        <w:rPr>
          <w:rFonts w:ascii="Arial" w:hAnsi="Arial" w:cs="Arial"/>
          <w:spacing w:val="43"/>
          <w:sz w:val="20"/>
          <w:lang w:val="es-CL"/>
        </w:rPr>
        <w:t xml:space="preserve"> </w:t>
      </w:r>
      <w:r w:rsidRPr="002C0FF2">
        <w:rPr>
          <w:rFonts w:ascii="Arial" w:hAnsi="Arial" w:cs="Arial"/>
          <w:sz w:val="20"/>
          <w:lang w:val="es-CL"/>
        </w:rPr>
        <w:t>y</w:t>
      </w:r>
      <w:r w:rsidRPr="002C0FF2">
        <w:rPr>
          <w:rFonts w:ascii="Arial" w:hAnsi="Arial" w:cs="Arial"/>
          <w:spacing w:val="37"/>
          <w:sz w:val="20"/>
          <w:lang w:val="es-CL"/>
        </w:rPr>
        <w:t xml:space="preserve"> </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w:t>
      </w:r>
      <w:r w:rsidRPr="002C0FF2">
        <w:rPr>
          <w:rFonts w:ascii="Arial" w:hAnsi="Arial" w:cs="Arial"/>
          <w:spacing w:val="-3"/>
          <w:sz w:val="20"/>
          <w:lang w:val="es-CL"/>
        </w:rPr>
        <w:t>i</w:t>
      </w:r>
      <w:r w:rsidRPr="002C0FF2">
        <w:rPr>
          <w:rFonts w:ascii="Arial" w:hAnsi="Arial" w:cs="Arial"/>
          <w:sz w:val="20"/>
          <w:lang w:val="es-CL"/>
        </w:rPr>
        <w:t>r</w:t>
      </w:r>
      <w:r w:rsidRPr="002C0FF2">
        <w:rPr>
          <w:rFonts w:ascii="Arial" w:hAnsi="Arial" w:cs="Arial"/>
          <w:spacing w:val="43"/>
          <w:sz w:val="20"/>
          <w:lang w:val="es-CL"/>
        </w:rPr>
        <w:t xml:space="preserve"> </w:t>
      </w:r>
      <w:r w:rsidRPr="002C0FF2">
        <w:rPr>
          <w:rFonts w:ascii="Arial" w:hAnsi="Arial" w:cs="Arial"/>
          <w:spacing w:val="1"/>
          <w:sz w:val="20"/>
          <w:lang w:val="es-CL"/>
        </w:rPr>
        <w:t>t</w:t>
      </w:r>
      <w:r w:rsidRPr="002C0FF2">
        <w:rPr>
          <w:rFonts w:ascii="Arial" w:hAnsi="Arial" w:cs="Arial"/>
          <w:sz w:val="20"/>
          <w:lang w:val="es-CL"/>
        </w:rPr>
        <w:t>od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5"/>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igen</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spacing w:val="43"/>
          <w:sz w:val="20"/>
          <w:lang w:val="es-CL"/>
        </w:rPr>
        <w:t xml:space="preserve"> </w:t>
      </w:r>
      <w:r w:rsidRPr="002C0FF2">
        <w:rPr>
          <w:rFonts w:ascii="Arial" w:hAnsi="Arial" w:cs="Arial"/>
          <w:sz w:val="20"/>
          <w:lang w:val="es-CL"/>
        </w:rPr>
        <w:t>que,</w:t>
      </w:r>
      <w:r w:rsidRPr="002C0FF2">
        <w:rPr>
          <w:rFonts w:ascii="Arial" w:hAnsi="Arial" w:cs="Arial"/>
          <w:spacing w:val="42"/>
          <w:sz w:val="20"/>
          <w:lang w:val="es-CL"/>
        </w:rPr>
        <w:t xml:space="preserve"> </w:t>
      </w:r>
      <w:r w:rsidRPr="002C0FF2">
        <w:rPr>
          <w:rFonts w:ascii="Arial" w:hAnsi="Arial" w:cs="Arial"/>
          <w:sz w:val="20"/>
          <w:lang w:val="es-CL"/>
        </w:rPr>
        <w:t>para</w:t>
      </w:r>
      <w:r w:rsidRPr="002C0FF2">
        <w:rPr>
          <w:rFonts w:ascii="Arial" w:hAnsi="Arial" w:cs="Arial"/>
          <w:spacing w:val="43"/>
          <w:sz w:val="20"/>
          <w:lang w:val="es-CL"/>
        </w:rPr>
        <w:t xml:space="preserve"> </w:t>
      </w:r>
      <w:r w:rsidRPr="002C0FF2">
        <w:rPr>
          <w:rFonts w:ascii="Arial" w:hAnsi="Arial" w:cs="Arial"/>
          <w:spacing w:val="-3"/>
          <w:sz w:val="20"/>
          <w:lang w:val="es-CL"/>
        </w:rPr>
        <w:t>l</w:t>
      </w:r>
      <w:r w:rsidRPr="002C0FF2">
        <w:rPr>
          <w:rFonts w:ascii="Arial" w:hAnsi="Arial" w:cs="Arial"/>
          <w:sz w:val="20"/>
          <w:lang w:val="es-CL"/>
        </w:rPr>
        <w:t>a</w:t>
      </w:r>
      <w:r w:rsidRPr="002C0FF2">
        <w:rPr>
          <w:rFonts w:ascii="Arial" w:hAnsi="Arial" w:cs="Arial"/>
          <w:spacing w:val="41"/>
          <w:sz w:val="20"/>
          <w:lang w:val="es-CL"/>
        </w:rPr>
        <w:t xml:space="preserve"> </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rega</w:t>
      </w:r>
      <w:r w:rsidRPr="002C0FF2">
        <w:rPr>
          <w:rFonts w:ascii="Arial" w:hAnsi="Arial" w:cs="Arial"/>
          <w:spacing w:val="41"/>
          <w:sz w:val="20"/>
          <w:lang w:val="es-CL"/>
        </w:rPr>
        <w:t xml:space="preserve"> </w:t>
      </w:r>
      <w:r w:rsidRPr="002C0FF2">
        <w:rPr>
          <w:rFonts w:ascii="Arial" w:hAnsi="Arial" w:cs="Arial"/>
          <w:spacing w:val="-3"/>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41"/>
          <w:sz w:val="20"/>
          <w:lang w:val="es-CL"/>
        </w:rPr>
        <w:t xml:space="preserve"> </w:t>
      </w:r>
      <w:r w:rsidRPr="002C0FF2">
        <w:rPr>
          <w:rFonts w:ascii="Arial" w:hAnsi="Arial" w:cs="Arial"/>
          <w:spacing w:val="1"/>
          <w:sz w:val="20"/>
          <w:lang w:val="es-CL"/>
        </w:rPr>
        <w:t>s</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str</w:t>
      </w:r>
      <w:r w:rsidRPr="002C0FF2">
        <w:rPr>
          <w:rFonts w:ascii="Arial" w:hAnsi="Arial" w:cs="Arial"/>
          <w:sz w:val="20"/>
          <w:lang w:val="es-CL"/>
        </w:rPr>
        <w:t>o</w:t>
      </w:r>
      <w:r w:rsidRPr="002C0FF2">
        <w:rPr>
          <w:rFonts w:ascii="Arial" w:hAnsi="Arial" w:cs="Arial"/>
          <w:spacing w:val="4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pacing w:val="2"/>
          <w:sz w:val="20"/>
          <w:lang w:val="es-CL"/>
        </w:rPr>
        <w:t>t</w:t>
      </w:r>
      <w:r w:rsidRPr="002C0FF2">
        <w:rPr>
          <w:rFonts w:ascii="Arial" w:hAnsi="Arial" w:cs="Arial"/>
          <w:sz w:val="20"/>
          <w:lang w:val="es-CL"/>
        </w:rPr>
        <w:t>er</w:t>
      </w:r>
      <w:r w:rsidRPr="002C0FF2">
        <w:rPr>
          <w:rFonts w:ascii="Arial" w:hAnsi="Arial" w:cs="Arial"/>
          <w:spacing w:val="-3"/>
          <w:sz w:val="20"/>
          <w:lang w:val="es-CL"/>
        </w:rPr>
        <w:t>i</w:t>
      </w:r>
      <w:r w:rsidRPr="002C0FF2">
        <w:rPr>
          <w:rFonts w:ascii="Arial" w:hAnsi="Arial" w:cs="Arial"/>
          <w:sz w:val="20"/>
          <w:lang w:val="es-CL"/>
        </w:rPr>
        <w:t>a</w:t>
      </w:r>
      <w:r>
        <w:rPr>
          <w:rFonts w:ascii="Arial" w:hAnsi="Arial" w:cs="Arial"/>
          <w:spacing w:val="41"/>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41"/>
          <w:sz w:val="20"/>
          <w:lang w:val="es-CL"/>
        </w:rPr>
        <w:t xml:space="preserve"> </w:t>
      </w:r>
      <w:r w:rsidRPr="002C0FF2">
        <w:rPr>
          <w:rFonts w:ascii="Arial" w:hAnsi="Arial" w:cs="Arial"/>
          <w:sz w:val="20"/>
          <w:lang w:val="es-CL"/>
        </w:rPr>
        <w:t>la</w:t>
      </w:r>
      <w:r w:rsidRPr="002C0FF2">
        <w:rPr>
          <w:rFonts w:ascii="Arial" w:hAnsi="Arial" w:cs="Arial"/>
          <w:w w:val="101"/>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ó</w:t>
      </w:r>
      <w:r w:rsidRPr="002C0FF2">
        <w:rPr>
          <w:rFonts w:ascii="Arial" w:hAnsi="Arial" w:cs="Arial"/>
          <w:sz w:val="20"/>
          <w:lang w:val="es-CL"/>
        </w:rPr>
        <w:t>n,</w:t>
      </w:r>
      <w:r w:rsidRPr="002C0FF2">
        <w:rPr>
          <w:rFonts w:ascii="Arial" w:hAnsi="Arial" w:cs="Arial"/>
          <w:spacing w:val="13"/>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1"/>
          <w:sz w:val="20"/>
          <w:lang w:val="es-CL"/>
        </w:rPr>
        <w:t>t</w:t>
      </w:r>
      <w:r w:rsidRPr="002C0FF2">
        <w:rPr>
          <w:rFonts w:ascii="Arial" w:hAnsi="Arial" w:cs="Arial"/>
          <w:sz w:val="20"/>
          <w:lang w:val="es-CL"/>
        </w:rPr>
        <w:t>ab</w:t>
      </w:r>
      <w:r w:rsidRPr="002C0FF2">
        <w:rPr>
          <w:rFonts w:ascii="Arial" w:hAnsi="Arial" w:cs="Arial"/>
          <w:spacing w:val="-3"/>
          <w:sz w:val="20"/>
          <w:lang w:val="es-CL"/>
        </w:rPr>
        <w:t>l</w:t>
      </w:r>
      <w:r w:rsidRPr="002C0FF2">
        <w:rPr>
          <w:rFonts w:ascii="Arial" w:hAnsi="Arial" w:cs="Arial"/>
          <w:sz w:val="20"/>
          <w:lang w:val="es-CL"/>
        </w:rPr>
        <w:t>e</w:t>
      </w:r>
      <w:r w:rsidRPr="002C0FF2">
        <w:rPr>
          <w:rFonts w:ascii="Arial" w:hAnsi="Arial" w:cs="Arial"/>
          <w:spacing w:val="-1"/>
          <w:sz w:val="20"/>
          <w:lang w:val="es-CL"/>
        </w:rPr>
        <w:t>z</w:t>
      </w:r>
      <w:r w:rsidRPr="002C0FF2">
        <w:rPr>
          <w:rFonts w:ascii="Arial" w:hAnsi="Arial" w:cs="Arial"/>
          <w:spacing w:val="1"/>
          <w:sz w:val="20"/>
          <w:lang w:val="es-CL"/>
        </w:rPr>
        <w:t>ca</w:t>
      </w:r>
      <w:r w:rsidRPr="002C0FF2">
        <w:rPr>
          <w:rFonts w:ascii="Arial" w:hAnsi="Arial" w:cs="Arial"/>
          <w:sz w:val="20"/>
          <w:lang w:val="es-CL"/>
        </w:rPr>
        <w:t>n</w:t>
      </w:r>
      <w:r w:rsidRPr="002C0FF2">
        <w:rPr>
          <w:rFonts w:ascii="Arial" w:hAnsi="Arial" w:cs="Arial"/>
          <w:spacing w:val="12"/>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di</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1"/>
          <w:sz w:val="20"/>
          <w:lang w:val="es-CL"/>
        </w:rPr>
        <w:t>i</w:t>
      </w:r>
      <w:r w:rsidRPr="002C0FF2">
        <w:rPr>
          <w:rFonts w:ascii="Arial" w:hAnsi="Arial" w:cs="Arial"/>
          <w:sz w:val="20"/>
          <w:lang w:val="es-CL"/>
        </w:rPr>
        <w:t>o</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z w:val="20"/>
          <w:lang w:val="es-CL"/>
        </w:rPr>
        <w:t>lega</w:t>
      </w:r>
      <w:r w:rsidRPr="002C0FF2">
        <w:rPr>
          <w:rFonts w:ascii="Arial" w:hAnsi="Arial" w:cs="Arial"/>
          <w:spacing w:val="1"/>
          <w:sz w:val="20"/>
          <w:lang w:val="es-CL"/>
        </w:rPr>
        <w:t>l</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z w:val="20"/>
          <w:lang w:val="es-CL"/>
        </w:rPr>
        <w:t>ge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Default="002C0FF2" w:rsidP="007E3A39">
      <w:pPr>
        <w:pStyle w:val="Textoindependiente"/>
        <w:widowControl w:val="0"/>
        <w:numPr>
          <w:ilvl w:val="0"/>
          <w:numId w:val="23"/>
        </w:numPr>
        <w:tabs>
          <w:tab w:val="left" w:pos="591"/>
        </w:tabs>
        <w:spacing w:after="0"/>
        <w:ind w:left="59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3"/>
          <w:sz w:val="20"/>
          <w:lang w:val="es-CL"/>
        </w:rPr>
        <w:t xml:space="preserve"> </w:t>
      </w:r>
      <w:r w:rsidRPr="002C0FF2">
        <w:rPr>
          <w:rFonts w:ascii="Arial" w:hAnsi="Arial" w:cs="Arial"/>
          <w:sz w:val="20"/>
          <w:lang w:val="es-CL"/>
        </w:rPr>
        <w:t>n</w:t>
      </w:r>
      <w:r w:rsidRPr="002C0FF2">
        <w:rPr>
          <w:rFonts w:ascii="Arial" w:hAnsi="Arial" w:cs="Arial"/>
          <w:spacing w:val="-3"/>
          <w:sz w:val="20"/>
          <w:lang w:val="es-CL"/>
        </w:rPr>
        <w:t>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h</w:t>
      </w:r>
      <w:r w:rsidRPr="002C0FF2">
        <w:rPr>
          <w:rFonts w:ascii="Arial" w:hAnsi="Arial" w:cs="Arial"/>
          <w:sz w:val="20"/>
          <w:lang w:val="es-CL"/>
        </w:rPr>
        <w:t>ilenas</w:t>
      </w:r>
      <w:r w:rsidRPr="002C0FF2">
        <w:rPr>
          <w:rFonts w:ascii="Arial" w:hAnsi="Arial" w:cs="Arial"/>
          <w:spacing w:val="10"/>
          <w:sz w:val="20"/>
          <w:lang w:val="es-CL"/>
        </w:rPr>
        <w:t xml:space="preserve"> </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3"/>
          <w:sz w:val="20"/>
          <w:lang w:val="es-CL"/>
        </w:rPr>
        <w:t>b</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8"/>
          <w:sz w:val="20"/>
          <w:lang w:val="es-CL"/>
        </w:rPr>
        <w:t xml:space="preserve"> </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lu</w:t>
      </w:r>
      <w:r w:rsidRPr="002C0FF2">
        <w:rPr>
          <w:rFonts w:ascii="Arial" w:hAnsi="Arial" w:cs="Arial"/>
          <w:spacing w:val="-3"/>
          <w:sz w:val="20"/>
          <w:lang w:val="es-CL"/>
        </w:rPr>
        <w:t>d</w:t>
      </w:r>
      <w:r w:rsidRPr="002C0FF2">
        <w:rPr>
          <w:rFonts w:ascii="Arial" w:hAnsi="Arial" w:cs="Arial"/>
          <w:sz w:val="20"/>
          <w:lang w:val="es-CL"/>
        </w:rPr>
        <w:t>,</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eg</w:t>
      </w:r>
      <w:r w:rsidRPr="002C0FF2">
        <w:rPr>
          <w:rFonts w:ascii="Arial" w:hAnsi="Arial" w:cs="Arial"/>
          <w:spacing w:val="-3"/>
          <w:sz w:val="20"/>
          <w:lang w:val="es-CL"/>
        </w:rPr>
        <w:t>u</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dad</w:t>
      </w:r>
      <w:r w:rsidRPr="002C0FF2">
        <w:rPr>
          <w:rFonts w:ascii="Arial" w:hAnsi="Arial" w:cs="Arial"/>
          <w:spacing w:val="11"/>
          <w:sz w:val="20"/>
          <w:lang w:val="es-CL"/>
        </w:rPr>
        <w:t xml:space="preserve"> </w:t>
      </w:r>
      <w:r w:rsidRPr="002C0FF2">
        <w:rPr>
          <w:rFonts w:ascii="Arial" w:hAnsi="Arial" w:cs="Arial"/>
          <w:sz w:val="20"/>
          <w:lang w:val="es-CL"/>
        </w:rPr>
        <w:t>y</w:t>
      </w:r>
      <w:r w:rsidRPr="002C0FF2">
        <w:rPr>
          <w:rFonts w:ascii="Arial" w:hAnsi="Arial" w:cs="Arial"/>
          <w:spacing w:val="5"/>
          <w:sz w:val="20"/>
          <w:lang w:val="es-CL"/>
        </w:rPr>
        <w:t xml:space="preserve"> </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1"/>
          <w:sz w:val="20"/>
          <w:lang w:val="es-CL"/>
        </w:rPr>
        <w:t>d</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8"/>
          <w:sz w:val="20"/>
          <w:lang w:val="es-CL"/>
        </w:rPr>
        <w:t xml:space="preserve"> </w:t>
      </w:r>
      <w:r w:rsidRPr="002C0FF2">
        <w:rPr>
          <w:rFonts w:ascii="Arial" w:hAnsi="Arial" w:cs="Arial"/>
          <w:sz w:val="20"/>
          <w:lang w:val="es-CL"/>
        </w:rPr>
        <w:t>a</w:t>
      </w:r>
      <w:r w:rsidRPr="002C0FF2">
        <w:rPr>
          <w:rFonts w:ascii="Arial" w:hAnsi="Arial" w:cs="Arial"/>
          <w:spacing w:val="-1"/>
          <w:sz w:val="20"/>
          <w:lang w:val="es-CL"/>
        </w:rPr>
        <w:t>m</w:t>
      </w:r>
      <w:r w:rsidRPr="002C0FF2">
        <w:rPr>
          <w:rFonts w:ascii="Arial" w:hAnsi="Arial" w:cs="Arial"/>
          <w:spacing w:val="1"/>
          <w:sz w:val="20"/>
          <w:lang w:val="es-CL"/>
        </w:rPr>
        <w:t>b</w:t>
      </w:r>
      <w:r w:rsidRPr="002C0FF2">
        <w:rPr>
          <w:rFonts w:ascii="Arial" w:hAnsi="Arial" w:cs="Arial"/>
          <w:sz w:val="20"/>
          <w:lang w:val="es-CL"/>
        </w:rPr>
        <w:t>ien</w:t>
      </w:r>
      <w:r w:rsidRPr="002C0FF2">
        <w:rPr>
          <w:rFonts w:ascii="Arial" w:hAnsi="Arial" w:cs="Arial"/>
          <w:spacing w:val="2"/>
          <w:sz w:val="20"/>
          <w:lang w:val="es-CL"/>
        </w:rPr>
        <w:t>t</w:t>
      </w:r>
      <w:r w:rsidRPr="002C0FF2">
        <w:rPr>
          <w:rFonts w:ascii="Arial" w:hAnsi="Arial" w:cs="Arial"/>
          <w:spacing w:val="-3"/>
          <w:sz w:val="20"/>
          <w:lang w:val="es-CL"/>
        </w:rPr>
        <w:t>e</w:t>
      </w:r>
      <w:r w:rsidRPr="002C0FF2">
        <w:rPr>
          <w:rFonts w:ascii="Arial" w:hAnsi="Arial" w:cs="Arial"/>
          <w:sz w:val="20"/>
          <w:lang w:val="es-CL"/>
        </w:rPr>
        <w:t>.</w:t>
      </w:r>
    </w:p>
    <w:p w:rsidR="00BB493A" w:rsidRDefault="00BB493A" w:rsidP="00BB493A">
      <w:pPr>
        <w:pStyle w:val="Prrafodelista"/>
        <w:rPr>
          <w:rFonts w:ascii="Arial" w:hAnsi="Arial" w:cs="Arial"/>
          <w:sz w:val="20"/>
          <w:lang w:val="es-CL"/>
        </w:rPr>
      </w:pPr>
    </w:p>
    <w:p w:rsidR="00BB493A" w:rsidRPr="005436E9" w:rsidRDefault="00BB493A" w:rsidP="007E3A39">
      <w:pPr>
        <w:pStyle w:val="Textoindependiente"/>
        <w:widowControl w:val="0"/>
        <w:numPr>
          <w:ilvl w:val="0"/>
          <w:numId w:val="23"/>
        </w:numPr>
        <w:tabs>
          <w:tab w:val="left" w:pos="591"/>
        </w:tabs>
        <w:spacing w:after="0"/>
        <w:ind w:left="591"/>
        <w:rPr>
          <w:rFonts w:ascii="Arial" w:hAnsi="Arial" w:cs="Arial"/>
          <w:sz w:val="20"/>
          <w:lang w:val="es-CL"/>
        </w:rPr>
      </w:pPr>
      <w:r w:rsidRPr="005436E9">
        <w:rPr>
          <w:rFonts w:ascii="Arial" w:hAnsi="Arial" w:cs="Arial"/>
          <w:spacing w:val="-3"/>
          <w:sz w:val="20"/>
          <w:lang w:val="es-CL"/>
        </w:rPr>
        <w:t>No contar con sanción vigente en Codelco</w:t>
      </w:r>
    </w:p>
    <w:p w:rsidR="002C0FF2" w:rsidRPr="005436E9" w:rsidRDefault="002C0FF2" w:rsidP="002C0FF2">
      <w:pPr>
        <w:spacing w:before="10" w:line="220" w:lineRule="exact"/>
        <w:rPr>
          <w:rFonts w:ascii="Arial" w:hAnsi="Arial" w:cs="Arial"/>
          <w:sz w:val="20"/>
          <w:szCs w:val="20"/>
          <w:lang w:val="es-CL"/>
        </w:rPr>
      </w:pPr>
    </w:p>
    <w:p w:rsidR="004B75D4" w:rsidRDefault="002C0FF2" w:rsidP="00E76FC7">
      <w:pPr>
        <w:pStyle w:val="Textoindependiente"/>
        <w:spacing w:line="245" w:lineRule="auto"/>
        <w:ind w:right="121"/>
        <w:rPr>
          <w:rFonts w:ascii="Arial" w:hAnsi="Arial" w:cs="Arial"/>
          <w:sz w:val="20"/>
          <w:lang w:val="es-CL"/>
        </w:rPr>
      </w:pPr>
      <w:r w:rsidRPr="002C0FF2">
        <w:rPr>
          <w:rFonts w:ascii="Arial" w:hAnsi="Arial" w:cs="Arial"/>
          <w:sz w:val="20"/>
          <w:lang w:val="es-CL"/>
        </w:rPr>
        <w:t>A</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1"/>
          <w:sz w:val="20"/>
          <w:lang w:val="es-CL"/>
        </w:rPr>
        <w:t>n</w:t>
      </w:r>
      <w:r w:rsidRPr="002C0FF2">
        <w:rPr>
          <w:rFonts w:ascii="Arial" w:hAnsi="Arial" w:cs="Arial"/>
          <w:sz w:val="20"/>
          <w:lang w:val="es-CL"/>
        </w:rPr>
        <w:t>al</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e,</w:t>
      </w:r>
      <w:r w:rsidRPr="002C0FF2">
        <w:rPr>
          <w:rFonts w:ascii="Arial" w:hAnsi="Arial" w:cs="Arial"/>
          <w:spacing w:val="22"/>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D</w:t>
      </w:r>
      <w:r w:rsidRPr="002C0FF2">
        <w:rPr>
          <w:rFonts w:ascii="Arial" w:hAnsi="Arial" w:cs="Arial"/>
          <w:spacing w:val="-3"/>
          <w:sz w:val="20"/>
          <w:lang w:val="es-CL"/>
        </w:rPr>
        <w:t>E</w:t>
      </w:r>
      <w:r w:rsidRPr="002C0FF2">
        <w:rPr>
          <w:rFonts w:ascii="Arial" w:hAnsi="Arial" w:cs="Arial"/>
          <w:spacing w:val="1"/>
          <w:sz w:val="20"/>
          <w:lang w:val="es-CL"/>
        </w:rPr>
        <w:t>LC</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w:t>
      </w:r>
      <w:r w:rsidRPr="002C0FF2">
        <w:rPr>
          <w:rFonts w:ascii="Arial" w:hAnsi="Arial" w:cs="Arial"/>
          <w:spacing w:val="1"/>
          <w:sz w:val="20"/>
          <w:lang w:val="es-CL"/>
        </w:rPr>
        <w:t>g</w:t>
      </w:r>
      <w:r w:rsidRPr="002C0FF2">
        <w:rPr>
          <w:rFonts w:ascii="Arial" w:hAnsi="Arial" w:cs="Arial"/>
          <w:spacing w:val="-3"/>
          <w:sz w:val="20"/>
          <w:lang w:val="es-CL"/>
        </w:rPr>
        <w:t>i</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20"/>
          <w:sz w:val="20"/>
          <w:lang w:val="es-CL"/>
        </w:rPr>
        <w:t xml:space="preserve"> </w:t>
      </w:r>
      <w:r w:rsidRPr="002C0FF2">
        <w:rPr>
          <w:rFonts w:ascii="Arial" w:hAnsi="Arial" w:cs="Arial"/>
          <w:sz w:val="20"/>
          <w:lang w:val="es-CL"/>
        </w:rPr>
        <w:t>el</w:t>
      </w:r>
      <w:r w:rsidRPr="002C0FF2">
        <w:rPr>
          <w:rFonts w:ascii="Arial" w:hAnsi="Arial" w:cs="Arial"/>
          <w:spacing w:val="19"/>
          <w:sz w:val="20"/>
          <w:lang w:val="es-CL"/>
        </w:rPr>
        <w:t xml:space="preserve"> </w:t>
      </w:r>
      <w:r w:rsidRPr="002C0FF2">
        <w:rPr>
          <w:rFonts w:ascii="Arial" w:hAnsi="Arial" w:cs="Arial"/>
          <w:spacing w:val="1"/>
          <w:sz w:val="20"/>
          <w:lang w:val="es-CL"/>
        </w:rPr>
        <w:t>cu</w:t>
      </w:r>
      <w:r w:rsidRPr="002C0FF2">
        <w:rPr>
          <w:rFonts w:ascii="Arial" w:hAnsi="Arial" w:cs="Arial"/>
          <w:spacing w:val="-1"/>
          <w:sz w:val="20"/>
          <w:lang w:val="es-CL"/>
        </w:rPr>
        <w:t>m</w:t>
      </w:r>
      <w:r w:rsidRPr="002C0FF2">
        <w:rPr>
          <w:rFonts w:ascii="Arial" w:hAnsi="Arial" w:cs="Arial"/>
          <w:spacing w:val="1"/>
          <w:sz w:val="20"/>
          <w:lang w:val="es-CL"/>
        </w:rPr>
        <w:t>p</w:t>
      </w:r>
      <w:r w:rsidRPr="002C0FF2">
        <w:rPr>
          <w:rFonts w:ascii="Arial" w:hAnsi="Arial" w:cs="Arial"/>
          <w:spacing w:val="-3"/>
          <w:sz w:val="20"/>
          <w:lang w:val="es-CL"/>
        </w:rPr>
        <w:t>l</w:t>
      </w:r>
      <w:r w:rsidRPr="002C0FF2">
        <w:rPr>
          <w:rFonts w:ascii="Arial" w:hAnsi="Arial" w:cs="Arial"/>
          <w:spacing w:val="1"/>
          <w:sz w:val="20"/>
          <w:lang w:val="es-CL"/>
        </w:rPr>
        <w:t>i</w:t>
      </w:r>
      <w:r w:rsidRPr="002C0FF2">
        <w:rPr>
          <w:rFonts w:ascii="Arial" w:hAnsi="Arial" w:cs="Arial"/>
          <w:spacing w:val="-1"/>
          <w:sz w:val="20"/>
          <w:lang w:val="es-CL"/>
        </w:rPr>
        <w:t>m</w:t>
      </w:r>
      <w:r w:rsidRPr="002C0FF2">
        <w:rPr>
          <w:rFonts w:ascii="Arial" w:hAnsi="Arial" w:cs="Arial"/>
          <w:spacing w:val="-3"/>
          <w:sz w:val="20"/>
          <w:lang w:val="es-CL"/>
        </w:rPr>
        <w:t>i</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de</w:t>
      </w:r>
      <w:r w:rsidRPr="002C0FF2">
        <w:rPr>
          <w:rFonts w:ascii="Arial" w:hAnsi="Arial" w:cs="Arial"/>
          <w:spacing w:val="20"/>
          <w:sz w:val="20"/>
          <w:lang w:val="es-CL"/>
        </w:rPr>
        <w:t xml:space="preserve"> </w:t>
      </w:r>
      <w:r w:rsidRPr="002C0FF2">
        <w:rPr>
          <w:rFonts w:ascii="Arial" w:hAnsi="Arial" w:cs="Arial"/>
          <w:spacing w:val="1"/>
          <w:sz w:val="20"/>
          <w:lang w:val="es-CL"/>
        </w:rPr>
        <w:t>s</w:t>
      </w:r>
      <w:r w:rsidRPr="002C0FF2">
        <w:rPr>
          <w:rFonts w:ascii="Arial" w:hAnsi="Arial" w:cs="Arial"/>
          <w:sz w:val="20"/>
          <w:lang w:val="es-CL"/>
        </w:rPr>
        <w:t>us</w:t>
      </w:r>
      <w:r w:rsidRPr="002C0FF2">
        <w:rPr>
          <w:rFonts w:ascii="Arial" w:hAnsi="Arial" w:cs="Arial"/>
          <w:spacing w:val="20"/>
          <w:sz w:val="20"/>
          <w:lang w:val="es-CL"/>
        </w:rPr>
        <w:t xml:space="preserve"> </w:t>
      </w:r>
      <w:r w:rsidRPr="002C0FF2">
        <w:rPr>
          <w:rFonts w:ascii="Arial" w:hAnsi="Arial" w:cs="Arial"/>
          <w:sz w:val="20"/>
          <w:lang w:val="es-CL"/>
        </w:rPr>
        <w:t>no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z w:val="20"/>
          <w:lang w:val="es-CL"/>
        </w:rPr>
        <w:t>y</w:t>
      </w:r>
      <w:r w:rsidRPr="002C0FF2">
        <w:rPr>
          <w:rFonts w:ascii="Arial" w:hAnsi="Arial" w:cs="Arial"/>
          <w:spacing w:val="20"/>
          <w:sz w:val="20"/>
          <w:lang w:val="es-CL"/>
        </w:rPr>
        <w:t xml:space="preserve"> </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1"/>
          <w:sz w:val="20"/>
          <w:lang w:val="es-CL"/>
        </w:rPr>
        <w:t>sp</w:t>
      </w:r>
      <w:r w:rsidRPr="002C0FF2">
        <w:rPr>
          <w:rFonts w:ascii="Arial" w:hAnsi="Arial" w:cs="Arial"/>
          <w:spacing w:val="-3"/>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o</w:t>
      </w:r>
      <w:r w:rsidRPr="002C0FF2">
        <w:rPr>
          <w:rFonts w:ascii="Arial" w:hAnsi="Arial" w:cs="Arial"/>
          <w:sz w:val="20"/>
          <w:lang w:val="es-CL"/>
        </w:rPr>
        <w:t>n</w:t>
      </w:r>
      <w:r w:rsidRPr="002C0FF2">
        <w:rPr>
          <w:rFonts w:ascii="Arial" w:hAnsi="Arial" w:cs="Arial"/>
          <w:spacing w:val="-3"/>
          <w:sz w:val="20"/>
          <w:lang w:val="es-CL"/>
        </w:rPr>
        <w:t>e</w:t>
      </w:r>
      <w:r w:rsidRPr="002C0FF2">
        <w:rPr>
          <w:rFonts w:ascii="Arial" w:hAnsi="Arial" w:cs="Arial"/>
          <w:sz w:val="20"/>
          <w:lang w:val="es-CL"/>
        </w:rPr>
        <w:t>s</w:t>
      </w:r>
      <w:r w:rsidRPr="002C0FF2">
        <w:rPr>
          <w:rFonts w:ascii="Arial" w:hAnsi="Arial" w:cs="Arial"/>
          <w:spacing w:val="23"/>
          <w:sz w:val="20"/>
          <w:lang w:val="es-CL"/>
        </w:rPr>
        <w:t xml:space="preserve"> </w:t>
      </w:r>
      <w:r w:rsidRPr="002C0FF2">
        <w:rPr>
          <w:rFonts w:ascii="Arial" w:hAnsi="Arial" w:cs="Arial"/>
          <w:sz w:val="20"/>
          <w:lang w:val="es-CL"/>
        </w:rPr>
        <w:t>regla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w w:val="101"/>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ern</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z w:val="20"/>
          <w:lang w:val="es-CL"/>
        </w:rPr>
        <w:t>,</w:t>
      </w:r>
      <w:r w:rsidRPr="002C0FF2">
        <w:rPr>
          <w:rFonts w:ascii="Arial" w:hAnsi="Arial" w:cs="Arial"/>
          <w:spacing w:val="15"/>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pacing w:val="1"/>
          <w:sz w:val="20"/>
          <w:lang w:val="es-CL"/>
        </w:rPr>
        <w:t>c</w:t>
      </w:r>
      <w:r w:rsidRPr="002C0FF2">
        <w:rPr>
          <w:rFonts w:ascii="Arial" w:hAnsi="Arial" w:cs="Arial"/>
          <w:sz w:val="20"/>
          <w:lang w:val="es-CL"/>
        </w:rPr>
        <w:t>uales</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erán</w:t>
      </w:r>
      <w:r w:rsidRPr="002C0FF2">
        <w:rPr>
          <w:rFonts w:ascii="Arial" w:hAnsi="Arial" w:cs="Arial"/>
          <w:spacing w:val="14"/>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reg</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spacing w:val="12"/>
          <w:sz w:val="20"/>
          <w:lang w:val="es-CL"/>
        </w:rPr>
        <w:t xml:space="preserve"> </w:t>
      </w:r>
      <w:r w:rsidRPr="002C0FF2">
        <w:rPr>
          <w:rFonts w:ascii="Arial" w:hAnsi="Arial" w:cs="Arial"/>
          <w:spacing w:val="1"/>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6"/>
          <w:sz w:val="20"/>
          <w:lang w:val="es-CL"/>
        </w:rPr>
        <w:t xml:space="preserve"> </w:t>
      </w:r>
      <w:r w:rsidRPr="002C0FF2">
        <w:rPr>
          <w:rFonts w:ascii="Arial" w:hAnsi="Arial" w:cs="Arial"/>
          <w:spacing w:val="-3"/>
          <w:sz w:val="20"/>
          <w:lang w:val="es-CL"/>
        </w:rPr>
        <w:t>e</w:t>
      </w:r>
      <w:r w:rsidRPr="002C0FF2">
        <w:rPr>
          <w:rFonts w:ascii="Arial" w:hAnsi="Arial" w:cs="Arial"/>
          <w:spacing w:val="3"/>
          <w:sz w:val="20"/>
          <w:lang w:val="es-CL"/>
        </w:rPr>
        <w:t>m</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c</w:t>
      </w:r>
      <w:r w:rsidRPr="002C0FF2">
        <w:rPr>
          <w:rFonts w:ascii="Arial" w:hAnsi="Arial" w:cs="Arial"/>
          <w:sz w:val="20"/>
          <w:lang w:val="es-CL"/>
        </w:rPr>
        <w:t>ali</w:t>
      </w:r>
      <w:r w:rsidRPr="002C0FF2">
        <w:rPr>
          <w:rFonts w:ascii="Arial" w:hAnsi="Arial" w:cs="Arial"/>
          <w:spacing w:val="1"/>
          <w:sz w:val="20"/>
          <w:lang w:val="es-CL"/>
        </w:rPr>
        <w:t>f</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z w:val="20"/>
          <w:lang w:val="es-CL"/>
        </w:rPr>
        <w:t>adas</w:t>
      </w:r>
      <w:r w:rsidRPr="002C0FF2">
        <w:rPr>
          <w:rFonts w:ascii="Arial" w:hAnsi="Arial" w:cs="Arial"/>
          <w:spacing w:val="13"/>
          <w:sz w:val="20"/>
          <w:lang w:val="es-CL"/>
        </w:rPr>
        <w:t xml:space="preserve"> </w:t>
      </w:r>
      <w:r w:rsidRPr="002C0FF2">
        <w:rPr>
          <w:rFonts w:ascii="Arial" w:hAnsi="Arial" w:cs="Arial"/>
          <w:spacing w:val="1"/>
          <w:sz w:val="20"/>
          <w:lang w:val="es-CL"/>
        </w:rPr>
        <w:t>a</w:t>
      </w:r>
      <w:r w:rsidRPr="002C0FF2">
        <w:rPr>
          <w:rFonts w:ascii="Arial" w:hAnsi="Arial" w:cs="Arial"/>
          <w:sz w:val="20"/>
          <w:lang w:val="es-CL"/>
        </w:rPr>
        <w:t>l</w:t>
      </w:r>
      <w:r w:rsidRPr="002C0FF2">
        <w:rPr>
          <w:rFonts w:ascii="Arial" w:hAnsi="Arial" w:cs="Arial"/>
          <w:spacing w:val="1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o</w:t>
      </w:r>
      <w:r w:rsidRPr="002C0FF2">
        <w:rPr>
          <w:rFonts w:ascii="Arial" w:hAnsi="Arial" w:cs="Arial"/>
          <w:spacing w:val="3"/>
          <w:sz w:val="20"/>
          <w:lang w:val="es-CL"/>
        </w:rPr>
        <w:t>m</w:t>
      </w:r>
      <w:r w:rsidRPr="002C0FF2">
        <w:rPr>
          <w:rFonts w:ascii="Arial" w:hAnsi="Arial" w:cs="Arial"/>
          <w:spacing w:val="-3"/>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5"/>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12"/>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w:t>
      </w:r>
      <w:r w:rsidRPr="002C0FF2">
        <w:rPr>
          <w:rFonts w:ascii="Arial" w:hAnsi="Arial" w:cs="Arial"/>
          <w:spacing w:val="17"/>
          <w:sz w:val="20"/>
          <w:lang w:val="es-CL"/>
        </w:rPr>
        <w:t xml:space="preserve"> </w:t>
      </w:r>
      <w:r w:rsidRPr="002C0FF2">
        <w:rPr>
          <w:rFonts w:ascii="Arial" w:hAnsi="Arial" w:cs="Arial"/>
          <w:spacing w:val="-3"/>
          <w:sz w:val="20"/>
          <w:lang w:val="es-CL"/>
        </w:rPr>
        <w:t>i</w:t>
      </w:r>
      <w:r w:rsidRPr="002C0FF2">
        <w:rPr>
          <w:rFonts w:ascii="Arial" w:hAnsi="Arial" w:cs="Arial"/>
          <w:sz w:val="20"/>
          <w:lang w:val="es-CL"/>
        </w:rPr>
        <w:t>n</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un</w:t>
      </w:r>
      <w:r w:rsidRPr="002C0FF2">
        <w:rPr>
          <w:rFonts w:ascii="Arial" w:hAnsi="Arial" w:cs="Arial"/>
          <w:spacing w:val="9"/>
          <w:sz w:val="20"/>
          <w:lang w:val="es-CL"/>
        </w:rPr>
        <w:t xml:space="preserve"> </w:t>
      </w:r>
      <w:r w:rsidRPr="002C0FF2">
        <w:rPr>
          <w:rFonts w:ascii="Arial" w:hAnsi="Arial" w:cs="Arial"/>
          <w:sz w:val="20"/>
          <w:lang w:val="es-CL"/>
        </w:rPr>
        <w:t>pro</w:t>
      </w:r>
      <w:r w:rsidRPr="002C0FF2">
        <w:rPr>
          <w:rFonts w:ascii="Arial" w:hAnsi="Arial" w:cs="Arial"/>
          <w:spacing w:val="1"/>
          <w:sz w:val="20"/>
          <w:lang w:val="es-CL"/>
        </w:rPr>
        <w:t>c</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9"/>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z w:val="20"/>
          <w:lang w:val="es-CL"/>
        </w:rPr>
        <w:t>ón</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1"/>
          <w:sz w:val="20"/>
          <w:lang w:val="es-CL"/>
        </w:rPr>
        <w:t>t</w:t>
      </w:r>
      <w:r w:rsidRPr="002C0FF2">
        <w:rPr>
          <w:rFonts w:ascii="Arial" w:hAnsi="Arial" w:cs="Arial"/>
          <w:sz w:val="20"/>
          <w:lang w:val="es-CL"/>
        </w:rPr>
        <w:t>er</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a</w:t>
      </w:r>
      <w:r w:rsidRPr="002C0FF2">
        <w:rPr>
          <w:rFonts w:ascii="Arial" w:hAnsi="Arial" w:cs="Arial"/>
          <w:sz w:val="20"/>
          <w:lang w:val="es-CL"/>
        </w:rPr>
        <w:t>do.</w:t>
      </w:r>
    </w:p>
    <w:p w:rsidR="009437A2" w:rsidRDefault="009437A2" w:rsidP="00E76FC7">
      <w:pPr>
        <w:pStyle w:val="Textoindependiente"/>
        <w:spacing w:line="245" w:lineRule="auto"/>
        <w:ind w:right="121"/>
        <w:rPr>
          <w:rFonts w:ascii="Arial" w:hAnsi="Arial" w:cs="Arial"/>
          <w:sz w:val="20"/>
          <w:lang w:val="es-CL"/>
        </w:rPr>
      </w:pPr>
    </w:p>
    <w:p w:rsidR="00E436C4" w:rsidRDefault="00E436C4" w:rsidP="00E76FC7">
      <w:pPr>
        <w:pStyle w:val="Textoindependiente"/>
        <w:spacing w:line="245" w:lineRule="auto"/>
        <w:ind w:right="121"/>
        <w:rPr>
          <w:rFonts w:ascii="Arial" w:hAnsi="Arial" w:cs="Arial"/>
          <w:sz w:val="20"/>
          <w:lang w:val="es-CL"/>
        </w:rPr>
      </w:pPr>
    </w:p>
    <w:p w:rsidR="00E436C4" w:rsidRDefault="00E436C4" w:rsidP="00E76FC7">
      <w:pPr>
        <w:pStyle w:val="Textoindependiente"/>
        <w:spacing w:line="245" w:lineRule="auto"/>
        <w:ind w:right="121"/>
        <w:rPr>
          <w:rFonts w:ascii="Arial" w:hAnsi="Arial" w:cs="Arial"/>
          <w:sz w:val="20"/>
          <w:lang w:val="es-CL"/>
        </w:rPr>
      </w:pPr>
    </w:p>
    <w:p w:rsidR="00E436C4" w:rsidRDefault="00E436C4" w:rsidP="00E76FC7">
      <w:pPr>
        <w:pStyle w:val="Textoindependiente"/>
        <w:spacing w:line="245" w:lineRule="auto"/>
        <w:ind w:right="121"/>
        <w:rPr>
          <w:rFonts w:ascii="Arial" w:hAnsi="Arial" w:cs="Arial"/>
          <w:sz w:val="20"/>
          <w:lang w:val="es-CL"/>
        </w:rPr>
      </w:pPr>
    </w:p>
    <w:p w:rsidR="00E436C4" w:rsidRDefault="00E436C4" w:rsidP="00E76FC7">
      <w:pPr>
        <w:pStyle w:val="Textoindependiente"/>
        <w:spacing w:line="245" w:lineRule="auto"/>
        <w:ind w:right="121"/>
        <w:rPr>
          <w:rFonts w:ascii="Arial" w:hAnsi="Arial" w:cs="Arial"/>
          <w:sz w:val="20"/>
          <w:lang w:val="es-CL"/>
        </w:rPr>
      </w:pPr>
    </w:p>
    <w:p w:rsidR="00E436C4" w:rsidRDefault="00E436C4" w:rsidP="00E76FC7">
      <w:pPr>
        <w:pStyle w:val="Textoindependiente"/>
        <w:spacing w:line="245" w:lineRule="auto"/>
        <w:ind w:right="121"/>
        <w:rPr>
          <w:rFonts w:ascii="Arial" w:hAnsi="Arial" w:cs="Arial"/>
          <w:sz w:val="20"/>
          <w:lang w:val="es-CL"/>
        </w:rPr>
      </w:pPr>
    </w:p>
    <w:p w:rsidR="00E436C4" w:rsidRDefault="00E436C4" w:rsidP="00E76FC7">
      <w:pPr>
        <w:pStyle w:val="Textoindependiente"/>
        <w:spacing w:line="245" w:lineRule="auto"/>
        <w:ind w:right="121"/>
        <w:rPr>
          <w:rFonts w:ascii="Arial" w:hAnsi="Arial" w:cs="Arial"/>
          <w:sz w:val="20"/>
          <w:lang w:val="es-CL"/>
        </w:rPr>
      </w:pPr>
    </w:p>
    <w:p w:rsidR="00E436C4" w:rsidRDefault="00E436C4" w:rsidP="00E76FC7">
      <w:pPr>
        <w:pStyle w:val="Textoindependiente"/>
        <w:spacing w:line="245" w:lineRule="auto"/>
        <w:ind w:right="121"/>
        <w:rPr>
          <w:rFonts w:ascii="Arial" w:hAnsi="Arial" w:cs="Arial"/>
          <w:sz w:val="20"/>
          <w:lang w:val="es-CL"/>
        </w:rPr>
      </w:pPr>
    </w:p>
    <w:p w:rsidR="00E436C4" w:rsidRDefault="00E436C4" w:rsidP="00E76FC7">
      <w:pPr>
        <w:pStyle w:val="Textoindependiente"/>
        <w:spacing w:line="245" w:lineRule="auto"/>
        <w:ind w:right="121"/>
        <w:rPr>
          <w:rFonts w:ascii="Arial" w:hAnsi="Arial" w:cs="Arial"/>
          <w:sz w:val="20"/>
          <w:lang w:val="es-CL"/>
        </w:rPr>
      </w:pPr>
    </w:p>
    <w:p w:rsidR="00E436C4" w:rsidRDefault="00E436C4" w:rsidP="00E76FC7">
      <w:pPr>
        <w:pStyle w:val="Textoindependiente"/>
        <w:spacing w:line="245" w:lineRule="auto"/>
        <w:ind w:right="121"/>
        <w:rPr>
          <w:rFonts w:ascii="Arial" w:hAnsi="Arial" w:cs="Arial"/>
          <w:sz w:val="20"/>
          <w:lang w:val="es-CL"/>
        </w:rPr>
      </w:pPr>
    </w:p>
    <w:p w:rsidR="00E436C4" w:rsidRDefault="00E436C4" w:rsidP="00E76FC7">
      <w:pPr>
        <w:pStyle w:val="Textoindependiente"/>
        <w:spacing w:line="245" w:lineRule="auto"/>
        <w:ind w:right="121"/>
        <w:rPr>
          <w:rFonts w:ascii="Arial" w:hAnsi="Arial" w:cs="Arial"/>
          <w:sz w:val="20"/>
          <w:lang w:val="es-CL"/>
        </w:rPr>
      </w:pPr>
    </w:p>
    <w:p w:rsidR="00FA4A60" w:rsidRDefault="00FA4A60" w:rsidP="00E76FC7">
      <w:pPr>
        <w:pStyle w:val="Textoindependiente"/>
        <w:spacing w:line="245" w:lineRule="auto"/>
        <w:ind w:right="121"/>
        <w:rPr>
          <w:rFonts w:ascii="Arial" w:hAnsi="Arial" w:cs="Arial"/>
          <w:sz w:val="20"/>
          <w:lang w:val="es-CL"/>
        </w:rPr>
      </w:pP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8" w:name="_Toc528252706"/>
      <w:r w:rsidRPr="008435CC">
        <w:rPr>
          <w:rFonts w:cs="Arial"/>
          <w:sz w:val="20"/>
          <w:u w:val="none"/>
        </w:rPr>
        <w:lastRenderedPageBreak/>
        <w:t>CALENDARIO DE LA PRECALIFICACIÓN PÚBLICA</w:t>
      </w:r>
      <w:bookmarkEnd w:id="8"/>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p>
    <w:p w:rsidR="0042791A" w:rsidRDefault="0042791A" w:rsidP="00C80E7E">
      <w:pPr>
        <w:widowControl w:val="0"/>
        <w:autoSpaceDE w:val="0"/>
        <w:autoSpaceDN w:val="0"/>
        <w:adjustRightInd w:val="0"/>
        <w:jc w:val="both"/>
        <w:rPr>
          <w:rFonts w:ascii="Arial" w:hAnsi="Arial" w:cs="Arial"/>
          <w:sz w:val="20"/>
          <w:szCs w:val="20"/>
          <w:lang w:val="es-CL"/>
        </w:rPr>
      </w:pPr>
    </w:p>
    <w:p w:rsidR="0042791A" w:rsidRDefault="0042791A" w:rsidP="00C80E7E">
      <w:pPr>
        <w:widowControl w:val="0"/>
        <w:autoSpaceDE w:val="0"/>
        <w:autoSpaceDN w:val="0"/>
        <w:adjustRightInd w:val="0"/>
        <w:jc w:val="both"/>
        <w:rPr>
          <w:rFonts w:ascii="Arial" w:hAnsi="Arial" w:cs="Arial"/>
          <w:sz w:val="20"/>
          <w:szCs w:val="20"/>
          <w:lang w:val="es-CL"/>
        </w:rPr>
      </w:pPr>
    </w:p>
    <w:p w:rsidR="0042791A" w:rsidRPr="001D38D4" w:rsidRDefault="0042791A"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pStyle w:val="HTMLconformatoprevio"/>
        <w:tabs>
          <w:tab w:val="left" w:pos="8505"/>
        </w:tabs>
        <w:rPr>
          <w:rFonts w:ascii="Arial" w:hAnsi="Arial" w:cs="Arial"/>
          <w:b/>
          <w:bCs/>
          <w:u w:val="single"/>
          <w:lang w:val="es-CL"/>
        </w:rPr>
      </w:pPr>
    </w:p>
    <w:tbl>
      <w:tblPr>
        <w:tblStyle w:val="TableGrid1"/>
        <w:tblW w:w="5000" w:type="pct"/>
        <w:tblLook w:val="04A0" w:firstRow="1" w:lastRow="0" w:firstColumn="1" w:lastColumn="0" w:noHBand="0" w:noVBand="1"/>
      </w:tblPr>
      <w:tblGrid>
        <w:gridCol w:w="1917"/>
        <w:gridCol w:w="3367"/>
        <w:gridCol w:w="1217"/>
        <w:gridCol w:w="1217"/>
        <w:gridCol w:w="1112"/>
      </w:tblGrid>
      <w:tr w:rsidR="005436E9" w:rsidRPr="001D38D4" w:rsidTr="00326EC3">
        <w:trPr>
          <w:trHeight w:val="130"/>
        </w:trPr>
        <w:tc>
          <w:tcPr>
            <w:tcW w:w="1090"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C80E7E">
            <w:pPr>
              <w:pStyle w:val="Prrafodelista"/>
              <w:autoSpaceDE w:val="0"/>
              <w:autoSpaceDN w:val="0"/>
              <w:adjustRightInd w:val="0"/>
              <w:ind w:left="567"/>
              <w:rPr>
                <w:rFonts w:ascii="Arial" w:hAnsi="Arial" w:cs="Arial"/>
                <w:b/>
                <w:bCs/>
                <w:color w:val="000000"/>
                <w:sz w:val="20"/>
                <w:szCs w:val="20"/>
                <w:lang w:val="es-CL" w:eastAsia="en-US"/>
              </w:rPr>
            </w:pPr>
            <w:r>
              <w:rPr>
                <w:rFonts w:ascii="Arial" w:hAnsi="Arial" w:cs="Arial"/>
                <w:b/>
                <w:bCs/>
                <w:color w:val="000000"/>
                <w:sz w:val="20"/>
                <w:szCs w:val="20"/>
                <w:lang w:val="es-CL" w:eastAsia="en-US"/>
              </w:rPr>
              <w:t>Actividad</w:t>
            </w:r>
          </w:p>
        </w:tc>
        <w:tc>
          <w:tcPr>
            <w:tcW w:w="1911"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C80E7E">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678" w:type="pct"/>
            <w:tcBorders>
              <w:top w:val="single" w:sz="4" w:space="0" w:color="auto"/>
              <w:left w:val="single" w:sz="4" w:space="0" w:color="auto"/>
              <w:bottom w:val="single" w:sz="4" w:space="0" w:color="auto"/>
              <w:right w:val="single" w:sz="4" w:space="0" w:color="auto"/>
            </w:tcBorders>
            <w:shd w:val="clear" w:color="auto" w:fill="F2F2F2"/>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687"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34"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5436E9" w:rsidRPr="001D38D4" w:rsidTr="00326EC3">
        <w:trPr>
          <w:trHeight w:val="659"/>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C80E7E">
            <w:pPr>
              <w:autoSpaceDE w:val="0"/>
              <w:autoSpaceDN w:val="0"/>
              <w:adjustRightInd w:val="0"/>
              <w:rPr>
                <w:rFonts w:ascii="Arial" w:hAnsi="Arial" w:cs="Arial"/>
                <w:sz w:val="20"/>
                <w:szCs w:val="20"/>
                <w:lang w:val="es-CL" w:eastAsia="en-US"/>
              </w:rPr>
            </w:pPr>
          </w:p>
          <w:p w:rsidR="00FA5A76" w:rsidRPr="001D38D4" w:rsidRDefault="00FA5A76" w:rsidP="00C80E7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p w:rsidR="00FA5A76" w:rsidRPr="001D38D4" w:rsidRDefault="00FA5A76" w:rsidP="00C80E7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 xml:space="preserve"> </w:t>
            </w:r>
          </w:p>
        </w:tc>
        <w:tc>
          <w:tcPr>
            <w:tcW w:w="1911"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7E3A39" w:rsidP="00C80E7E">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Sitio web de CODELCO</w:t>
            </w:r>
          </w:p>
        </w:tc>
        <w:tc>
          <w:tcPr>
            <w:tcW w:w="678" w:type="pct"/>
            <w:tcBorders>
              <w:top w:val="single" w:sz="4" w:space="0" w:color="auto"/>
              <w:left w:val="single" w:sz="4" w:space="0" w:color="auto"/>
              <w:bottom w:val="single" w:sz="4" w:space="0" w:color="auto"/>
              <w:right w:val="single" w:sz="4" w:space="0" w:color="auto"/>
            </w:tcBorders>
          </w:tcPr>
          <w:p w:rsidR="00FA5A76" w:rsidRPr="00D03B68" w:rsidRDefault="00FA5A76" w:rsidP="00C44425">
            <w:pPr>
              <w:autoSpaceDE w:val="0"/>
              <w:autoSpaceDN w:val="0"/>
              <w:adjustRightInd w:val="0"/>
              <w:jc w:val="center"/>
              <w:rPr>
                <w:rFonts w:ascii="Arial" w:hAnsi="Arial" w:cs="Arial"/>
                <w:sz w:val="20"/>
                <w:szCs w:val="20"/>
                <w:lang w:val="es-CL" w:eastAsia="en-US"/>
              </w:rPr>
            </w:pPr>
          </w:p>
          <w:p w:rsidR="00FA5A76" w:rsidRPr="00D03B68" w:rsidRDefault="00FA5A76" w:rsidP="00C44425">
            <w:pPr>
              <w:autoSpaceDE w:val="0"/>
              <w:autoSpaceDN w:val="0"/>
              <w:adjustRightInd w:val="0"/>
              <w:jc w:val="center"/>
              <w:rPr>
                <w:rFonts w:ascii="Arial" w:hAnsi="Arial" w:cs="Arial"/>
                <w:sz w:val="20"/>
                <w:szCs w:val="20"/>
                <w:lang w:val="es-CL" w:eastAsia="en-US"/>
              </w:rPr>
            </w:pPr>
          </w:p>
          <w:p w:rsidR="00FA5A76" w:rsidRPr="00D03B68" w:rsidRDefault="00E436C4" w:rsidP="00E436C4">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01</w:t>
            </w:r>
            <w:r w:rsidR="00FA5A76" w:rsidRPr="00D03B68">
              <w:rPr>
                <w:rFonts w:ascii="Arial" w:hAnsi="Arial" w:cs="Arial"/>
                <w:sz w:val="20"/>
                <w:szCs w:val="20"/>
                <w:lang w:val="es-CL" w:eastAsia="en-US"/>
              </w:rPr>
              <w:t>/</w:t>
            </w:r>
            <w:r w:rsidR="005436E9" w:rsidRPr="00D03B68">
              <w:rPr>
                <w:rFonts w:ascii="Arial" w:hAnsi="Arial" w:cs="Arial"/>
                <w:sz w:val="20"/>
                <w:szCs w:val="20"/>
                <w:lang w:val="es-CL" w:eastAsia="en-US"/>
              </w:rPr>
              <w:t>0</w:t>
            </w:r>
            <w:r>
              <w:rPr>
                <w:rFonts w:ascii="Arial" w:hAnsi="Arial" w:cs="Arial"/>
                <w:sz w:val="20"/>
                <w:szCs w:val="20"/>
                <w:lang w:val="es-CL" w:eastAsia="en-US"/>
              </w:rPr>
              <w:t>7</w:t>
            </w:r>
            <w:r w:rsidR="00FA5A76" w:rsidRPr="00D03B68">
              <w:rPr>
                <w:rFonts w:ascii="Arial" w:hAnsi="Arial" w:cs="Arial"/>
                <w:sz w:val="20"/>
                <w:szCs w:val="20"/>
                <w:lang w:val="es-CL" w:eastAsia="en-US"/>
              </w:rPr>
              <w:t>/</w:t>
            </w:r>
            <w:r w:rsidR="005436E9" w:rsidRPr="00D03B68">
              <w:rPr>
                <w:rFonts w:ascii="Arial" w:hAnsi="Arial" w:cs="Arial"/>
                <w:sz w:val="20"/>
                <w:szCs w:val="20"/>
                <w:lang w:val="es-CL" w:eastAsia="en-US"/>
              </w:rPr>
              <w:t>2020</w:t>
            </w:r>
          </w:p>
        </w:tc>
        <w:tc>
          <w:tcPr>
            <w:tcW w:w="687" w:type="pct"/>
            <w:tcBorders>
              <w:top w:val="single" w:sz="4" w:space="0" w:color="auto"/>
              <w:left w:val="single" w:sz="4" w:space="0" w:color="auto"/>
              <w:bottom w:val="single" w:sz="4" w:space="0" w:color="auto"/>
              <w:right w:val="single" w:sz="4" w:space="0" w:color="auto"/>
            </w:tcBorders>
            <w:vAlign w:val="center"/>
            <w:hideMark/>
          </w:tcPr>
          <w:p w:rsidR="00996078" w:rsidRDefault="00996078" w:rsidP="005436E9">
            <w:pPr>
              <w:autoSpaceDE w:val="0"/>
              <w:autoSpaceDN w:val="0"/>
              <w:adjustRightInd w:val="0"/>
              <w:jc w:val="center"/>
              <w:rPr>
                <w:rFonts w:ascii="Arial" w:hAnsi="Arial" w:cs="Arial"/>
                <w:sz w:val="20"/>
                <w:szCs w:val="20"/>
                <w:lang w:val="es-CL" w:eastAsia="en-US"/>
              </w:rPr>
            </w:pPr>
          </w:p>
          <w:p w:rsidR="00FA5A76" w:rsidRPr="00D03B68" w:rsidRDefault="00E436C4" w:rsidP="00E436C4">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01</w:t>
            </w:r>
            <w:r w:rsidR="00FA5A76" w:rsidRPr="00D03B68">
              <w:rPr>
                <w:rFonts w:ascii="Arial" w:hAnsi="Arial" w:cs="Arial"/>
                <w:sz w:val="20"/>
                <w:szCs w:val="20"/>
                <w:lang w:val="es-CL" w:eastAsia="en-US"/>
              </w:rPr>
              <w:t>/</w:t>
            </w:r>
            <w:r w:rsidR="005436E9" w:rsidRPr="00D03B68">
              <w:rPr>
                <w:rFonts w:ascii="Arial" w:hAnsi="Arial" w:cs="Arial"/>
                <w:sz w:val="20"/>
                <w:szCs w:val="20"/>
                <w:lang w:val="es-CL" w:eastAsia="en-US"/>
              </w:rPr>
              <w:t>0</w:t>
            </w:r>
            <w:r>
              <w:rPr>
                <w:rFonts w:ascii="Arial" w:hAnsi="Arial" w:cs="Arial"/>
                <w:sz w:val="20"/>
                <w:szCs w:val="20"/>
                <w:lang w:val="es-CL" w:eastAsia="en-US"/>
              </w:rPr>
              <w:t>7</w:t>
            </w:r>
            <w:r w:rsidR="00FA5A76" w:rsidRPr="00D03B68">
              <w:rPr>
                <w:rFonts w:ascii="Arial" w:hAnsi="Arial" w:cs="Arial"/>
                <w:sz w:val="20"/>
                <w:szCs w:val="20"/>
                <w:lang w:val="es-CL" w:eastAsia="en-US"/>
              </w:rPr>
              <w:t>/</w:t>
            </w:r>
            <w:r w:rsidR="005436E9" w:rsidRPr="00D03B68">
              <w:rPr>
                <w:rFonts w:ascii="Arial" w:hAnsi="Arial" w:cs="Arial"/>
                <w:sz w:val="20"/>
                <w:szCs w:val="20"/>
                <w:lang w:val="es-CL" w:eastAsia="en-US"/>
              </w:rPr>
              <w:t>2020</w:t>
            </w:r>
          </w:p>
        </w:tc>
        <w:tc>
          <w:tcPr>
            <w:tcW w:w="634"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FA5A76"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r w:rsidR="005436E9" w:rsidRPr="001D38D4" w:rsidTr="00326EC3">
        <w:trPr>
          <w:trHeight w:val="279"/>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FA5A76">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911"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FA5A76" w:rsidP="00C80E7E">
            <w:pPr>
              <w:autoSpaceDE w:val="0"/>
              <w:autoSpaceDN w:val="0"/>
              <w:adjustRightInd w:val="0"/>
              <w:jc w:val="center"/>
              <w:rPr>
                <w:rFonts w:ascii="Arial" w:hAnsi="Arial" w:cs="Arial"/>
                <w:sz w:val="20"/>
                <w:szCs w:val="20"/>
                <w:lang w:val="es-CL" w:eastAsia="en-US"/>
              </w:rPr>
            </w:pPr>
          </w:p>
          <w:p w:rsidR="00FA5A76" w:rsidRPr="00D03B68" w:rsidRDefault="00FA5A76" w:rsidP="00C80E7E">
            <w:pPr>
              <w:autoSpaceDE w:val="0"/>
              <w:autoSpaceDN w:val="0"/>
              <w:adjustRightInd w:val="0"/>
              <w:jc w:val="center"/>
              <w:rPr>
                <w:rFonts w:ascii="Arial" w:hAnsi="Arial" w:cs="Arial"/>
                <w:sz w:val="20"/>
                <w:szCs w:val="20"/>
              </w:rPr>
            </w:pPr>
            <w:r w:rsidRPr="00D03B68">
              <w:rPr>
                <w:rFonts w:ascii="Arial" w:hAnsi="Arial" w:cs="Arial"/>
                <w:sz w:val="20"/>
                <w:szCs w:val="20"/>
                <w:lang w:val="es-CL" w:eastAsia="en-US"/>
              </w:rPr>
              <w:t xml:space="preserve">Vía correo electrónico </w:t>
            </w:r>
          </w:p>
          <w:p w:rsidR="00FA5A76" w:rsidRPr="00D03B68" w:rsidRDefault="005436E9" w:rsidP="00C80E7E">
            <w:pPr>
              <w:autoSpaceDE w:val="0"/>
              <w:autoSpaceDN w:val="0"/>
              <w:adjustRightInd w:val="0"/>
              <w:jc w:val="center"/>
              <w:rPr>
                <w:rStyle w:val="Hipervnculo"/>
                <w:rFonts w:ascii="Arial" w:hAnsi="Arial" w:cs="Arial"/>
                <w:sz w:val="20"/>
                <w:szCs w:val="20"/>
                <w:lang w:val="es-CL"/>
              </w:rPr>
            </w:pPr>
            <w:r w:rsidRPr="00D03B68">
              <w:rPr>
                <w:rStyle w:val="Hipervnculo"/>
                <w:rFonts w:ascii="Arial" w:hAnsi="Arial" w:cs="Arial"/>
                <w:sz w:val="20"/>
                <w:szCs w:val="20"/>
                <w:lang w:val="es-CL"/>
              </w:rPr>
              <w:t>P</w:t>
            </w:r>
            <w:r w:rsidR="00FA5A76" w:rsidRPr="00D03B68">
              <w:rPr>
                <w:rStyle w:val="Hipervnculo"/>
                <w:rFonts w:ascii="Arial" w:hAnsi="Arial" w:cs="Arial"/>
                <w:sz w:val="20"/>
                <w:szCs w:val="20"/>
                <w:lang w:val="es-CL"/>
              </w:rPr>
              <w:t>recalifica</w:t>
            </w:r>
            <w:r w:rsidR="00D110EB">
              <w:rPr>
                <w:rStyle w:val="Hipervnculo"/>
                <w:rFonts w:ascii="Arial" w:hAnsi="Arial" w:cs="Arial"/>
                <w:sz w:val="20"/>
                <w:szCs w:val="20"/>
                <w:lang w:val="es-CL"/>
              </w:rPr>
              <w:t>4</w:t>
            </w:r>
            <w:r w:rsidR="00FA5A76" w:rsidRPr="00D03B68">
              <w:rPr>
                <w:rStyle w:val="Hipervnculo"/>
                <w:rFonts w:ascii="Arial" w:hAnsi="Arial" w:cs="Arial"/>
                <w:sz w:val="20"/>
                <w:szCs w:val="20"/>
                <w:lang w:val="es-CL"/>
              </w:rPr>
              <w:t>@codelco.cl</w:t>
            </w:r>
          </w:p>
          <w:p w:rsidR="00FA5A76" w:rsidRPr="00D03B68" w:rsidRDefault="00FA5A76" w:rsidP="00C80E7E">
            <w:pPr>
              <w:autoSpaceDE w:val="0"/>
              <w:autoSpaceDN w:val="0"/>
              <w:adjustRightInd w:val="0"/>
              <w:jc w:val="center"/>
              <w:rPr>
                <w:rFonts w:ascii="Arial" w:hAnsi="Arial" w:cs="Arial"/>
                <w:sz w:val="20"/>
                <w:szCs w:val="20"/>
                <w:lang w:val="es-CL" w:eastAsia="en-US"/>
              </w:rPr>
            </w:pPr>
          </w:p>
        </w:tc>
        <w:tc>
          <w:tcPr>
            <w:tcW w:w="678" w:type="pct"/>
            <w:tcBorders>
              <w:top w:val="single" w:sz="4" w:space="0" w:color="auto"/>
              <w:left w:val="single" w:sz="4" w:space="0" w:color="auto"/>
              <w:bottom w:val="single" w:sz="4" w:space="0" w:color="auto"/>
              <w:right w:val="single" w:sz="4" w:space="0" w:color="auto"/>
            </w:tcBorders>
          </w:tcPr>
          <w:p w:rsidR="00FA5A76" w:rsidRPr="00D03B68" w:rsidRDefault="00FA5A76" w:rsidP="00C44425">
            <w:pPr>
              <w:autoSpaceDE w:val="0"/>
              <w:autoSpaceDN w:val="0"/>
              <w:adjustRightInd w:val="0"/>
              <w:jc w:val="center"/>
              <w:rPr>
                <w:rFonts w:ascii="Arial" w:hAnsi="Arial" w:cs="Arial"/>
                <w:sz w:val="20"/>
                <w:szCs w:val="20"/>
                <w:lang w:val="es-CL" w:eastAsia="en-US"/>
              </w:rPr>
            </w:pPr>
          </w:p>
          <w:p w:rsidR="00FA5A76" w:rsidRPr="00D03B68" w:rsidRDefault="00FA5A76" w:rsidP="00C44425">
            <w:pPr>
              <w:autoSpaceDE w:val="0"/>
              <w:autoSpaceDN w:val="0"/>
              <w:adjustRightInd w:val="0"/>
              <w:jc w:val="center"/>
              <w:rPr>
                <w:rFonts w:ascii="Arial" w:hAnsi="Arial" w:cs="Arial"/>
                <w:sz w:val="20"/>
                <w:szCs w:val="20"/>
                <w:lang w:val="es-CL" w:eastAsia="en-US"/>
              </w:rPr>
            </w:pPr>
          </w:p>
          <w:p w:rsidR="00FA5A76" w:rsidRPr="00D03B68" w:rsidRDefault="00E436C4" w:rsidP="00E436C4">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01</w:t>
            </w:r>
            <w:r w:rsidR="00FA5A76" w:rsidRPr="00D03B68">
              <w:rPr>
                <w:rFonts w:ascii="Arial" w:hAnsi="Arial" w:cs="Arial"/>
                <w:sz w:val="20"/>
                <w:szCs w:val="20"/>
                <w:lang w:val="es-CL" w:eastAsia="en-US"/>
              </w:rPr>
              <w:t>/</w:t>
            </w:r>
            <w:r w:rsidR="005436E9" w:rsidRPr="00D03B68">
              <w:rPr>
                <w:rFonts w:ascii="Arial" w:hAnsi="Arial" w:cs="Arial"/>
                <w:sz w:val="20"/>
                <w:szCs w:val="20"/>
                <w:lang w:val="es-CL" w:eastAsia="en-US"/>
              </w:rPr>
              <w:t>0</w:t>
            </w:r>
            <w:r>
              <w:rPr>
                <w:rFonts w:ascii="Arial" w:hAnsi="Arial" w:cs="Arial"/>
                <w:sz w:val="20"/>
                <w:szCs w:val="20"/>
                <w:lang w:val="es-CL" w:eastAsia="en-US"/>
              </w:rPr>
              <w:t>7</w:t>
            </w:r>
            <w:r w:rsidR="00FA5A76" w:rsidRPr="00D03B68">
              <w:rPr>
                <w:rFonts w:ascii="Arial" w:hAnsi="Arial" w:cs="Arial"/>
                <w:sz w:val="20"/>
                <w:szCs w:val="20"/>
                <w:lang w:val="es-CL" w:eastAsia="en-US"/>
              </w:rPr>
              <w:t>/</w:t>
            </w:r>
            <w:r w:rsidR="005436E9" w:rsidRPr="00D03B68">
              <w:rPr>
                <w:rFonts w:ascii="Arial" w:hAnsi="Arial" w:cs="Arial"/>
                <w:sz w:val="20"/>
                <w:szCs w:val="20"/>
                <w:lang w:val="es-CL" w:eastAsia="en-US"/>
              </w:rPr>
              <w:t>2020</w:t>
            </w:r>
          </w:p>
        </w:tc>
        <w:tc>
          <w:tcPr>
            <w:tcW w:w="687" w:type="pct"/>
            <w:tcBorders>
              <w:top w:val="single" w:sz="4" w:space="0" w:color="auto"/>
              <w:left w:val="single" w:sz="4" w:space="0" w:color="auto"/>
              <w:bottom w:val="single" w:sz="4" w:space="0" w:color="auto"/>
              <w:right w:val="single" w:sz="4" w:space="0" w:color="auto"/>
            </w:tcBorders>
            <w:vAlign w:val="center"/>
          </w:tcPr>
          <w:p w:rsidR="00FA5A76" w:rsidRPr="00D03B68" w:rsidRDefault="00FA5A76" w:rsidP="00C44425">
            <w:pPr>
              <w:autoSpaceDE w:val="0"/>
              <w:autoSpaceDN w:val="0"/>
              <w:adjustRightInd w:val="0"/>
              <w:jc w:val="center"/>
              <w:rPr>
                <w:rFonts w:ascii="Arial" w:hAnsi="Arial" w:cs="Arial"/>
                <w:sz w:val="20"/>
                <w:szCs w:val="20"/>
                <w:lang w:val="es-CL" w:eastAsia="en-US"/>
              </w:rPr>
            </w:pPr>
          </w:p>
          <w:p w:rsidR="00FA5A76" w:rsidRPr="00D03B68" w:rsidRDefault="00E436C4" w:rsidP="00E436C4">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08</w:t>
            </w:r>
            <w:r w:rsidR="00FA5A76" w:rsidRPr="00D03B68">
              <w:rPr>
                <w:rFonts w:ascii="Arial" w:hAnsi="Arial" w:cs="Arial"/>
                <w:sz w:val="20"/>
                <w:szCs w:val="20"/>
                <w:lang w:val="es-CL" w:eastAsia="en-US"/>
              </w:rPr>
              <w:t>/</w:t>
            </w:r>
            <w:r w:rsidR="005436E9" w:rsidRPr="00D03B68">
              <w:rPr>
                <w:rFonts w:ascii="Arial" w:hAnsi="Arial" w:cs="Arial"/>
                <w:sz w:val="20"/>
                <w:szCs w:val="20"/>
                <w:lang w:val="es-CL" w:eastAsia="en-US"/>
              </w:rPr>
              <w:t>0</w:t>
            </w:r>
            <w:r>
              <w:rPr>
                <w:rFonts w:ascii="Arial" w:hAnsi="Arial" w:cs="Arial"/>
                <w:sz w:val="20"/>
                <w:szCs w:val="20"/>
                <w:lang w:val="es-CL" w:eastAsia="en-US"/>
              </w:rPr>
              <w:t>7</w:t>
            </w:r>
            <w:r w:rsidR="00FA5A76" w:rsidRPr="00D03B68">
              <w:rPr>
                <w:rFonts w:ascii="Arial" w:hAnsi="Arial" w:cs="Arial"/>
                <w:sz w:val="20"/>
                <w:szCs w:val="20"/>
                <w:lang w:val="es-CL" w:eastAsia="en-US"/>
              </w:rPr>
              <w:t>/</w:t>
            </w:r>
            <w:r w:rsidR="005436E9" w:rsidRPr="00D03B68">
              <w:rPr>
                <w:rFonts w:ascii="Arial" w:hAnsi="Arial" w:cs="Arial"/>
                <w:sz w:val="20"/>
                <w:szCs w:val="20"/>
                <w:lang w:val="es-CL" w:eastAsia="en-US"/>
              </w:rPr>
              <w:t>2020</w:t>
            </w:r>
          </w:p>
        </w:tc>
        <w:tc>
          <w:tcPr>
            <w:tcW w:w="634" w:type="pct"/>
            <w:tcBorders>
              <w:top w:val="single" w:sz="4" w:space="0" w:color="auto"/>
              <w:left w:val="single" w:sz="4" w:space="0" w:color="auto"/>
              <w:bottom w:val="single" w:sz="4" w:space="0" w:color="auto"/>
              <w:right w:val="single" w:sz="4" w:space="0" w:color="auto"/>
            </w:tcBorders>
            <w:vAlign w:val="center"/>
          </w:tcPr>
          <w:p w:rsidR="00FA5A76" w:rsidRPr="00D03B68" w:rsidRDefault="005436E9"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18:00</w:t>
            </w:r>
            <w:r w:rsidR="00FA5A76" w:rsidRPr="00D03B68">
              <w:rPr>
                <w:rFonts w:ascii="Arial" w:hAnsi="Arial" w:cs="Arial"/>
                <w:sz w:val="20"/>
                <w:szCs w:val="20"/>
                <w:lang w:val="es-CL" w:eastAsia="en-US"/>
              </w:rPr>
              <w:t xml:space="preserve"> </w:t>
            </w:r>
            <w:proofErr w:type="spellStart"/>
            <w:r w:rsidR="00FA5A76" w:rsidRPr="00D03B68">
              <w:rPr>
                <w:rFonts w:ascii="Arial" w:hAnsi="Arial" w:cs="Arial"/>
                <w:sz w:val="20"/>
                <w:szCs w:val="20"/>
                <w:lang w:val="es-CL" w:eastAsia="en-US"/>
              </w:rPr>
              <w:t>hrs</w:t>
            </w:r>
            <w:proofErr w:type="spellEnd"/>
          </w:p>
        </w:tc>
      </w:tr>
      <w:tr w:rsidR="005436E9" w:rsidRPr="001D38D4" w:rsidTr="00326EC3">
        <w:trPr>
          <w:trHeight w:val="1597"/>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4B75D4">
            <w:pPr>
              <w:autoSpaceDE w:val="0"/>
              <w:autoSpaceDN w:val="0"/>
              <w:adjustRightInd w:val="0"/>
              <w:rPr>
                <w:rFonts w:ascii="Arial" w:hAnsi="Arial" w:cs="Arial"/>
                <w:sz w:val="20"/>
                <w:szCs w:val="20"/>
                <w:lang w:val="es-CL" w:eastAsia="en-US"/>
              </w:rPr>
            </w:pPr>
          </w:p>
          <w:p w:rsidR="00FA5A76" w:rsidRPr="001D38D4" w:rsidRDefault="00FA5A76" w:rsidP="004B75D4">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 xml:space="preserve">Publicación </w:t>
            </w:r>
            <w:r w:rsidR="00B5441A">
              <w:rPr>
                <w:rFonts w:ascii="Arial" w:hAnsi="Arial" w:cs="Arial"/>
                <w:sz w:val="20"/>
                <w:szCs w:val="20"/>
                <w:lang w:val="es-CL" w:eastAsia="en-US"/>
              </w:rPr>
              <w:t xml:space="preserve">en SRM de </w:t>
            </w:r>
            <w:r>
              <w:rPr>
                <w:rFonts w:ascii="Arial" w:hAnsi="Arial" w:cs="Arial"/>
                <w:sz w:val="20"/>
                <w:szCs w:val="20"/>
                <w:lang w:val="es-CL" w:eastAsia="en-US"/>
              </w:rPr>
              <w:t>proceso de precalificación a empresas que confirman su participación</w:t>
            </w:r>
          </w:p>
          <w:p w:rsidR="00FA5A76" w:rsidRPr="001D38D4" w:rsidRDefault="00FA5A76" w:rsidP="004B75D4">
            <w:pPr>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FA5A76" w:rsidP="00E436C4">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Portal de Compras N°</w:t>
            </w:r>
            <w:r w:rsidR="00884CB1" w:rsidRPr="00996078">
              <w:rPr>
                <w:rFonts w:ascii="Arial" w:hAnsi="Arial" w:cs="Arial"/>
                <w:sz w:val="20"/>
                <w:szCs w:val="20"/>
                <w:lang w:val="es-CL" w:eastAsia="en-US"/>
              </w:rPr>
              <w:t>8000001</w:t>
            </w:r>
            <w:r w:rsidR="00E436C4">
              <w:rPr>
                <w:rFonts w:ascii="Arial" w:hAnsi="Arial" w:cs="Arial"/>
                <w:sz w:val="20"/>
                <w:szCs w:val="20"/>
                <w:lang w:val="es-CL" w:eastAsia="en-US"/>
              </w:rPr>
              <w:t>577</w:t>
            </w:r>
          </w:p>
        </w:tc>
        <w:tc>
          <w:tcPr>
            <w:tcW w:w="678" w:type="pct"/>
            <w:tcBorders>
              <w:top w:val="single" w:sz="4" w:space="0" w:color="auto"/>
              <w:left w:val="single" w:sz="4" w:space="0" w:color="auto"/>
              <w:bottom w:val="single" w:sz="4" w:space="0" w:color="auto"/>
              <w:right w:val="single" w:sz="4" w:space="0" w:color="auto"/>
            </w:tcBorders>
          </w:tcPr>
          <w:p w:rsidR="00FA5A76" w:rsidRPr="00D03B68" w:rsidRDefault="00FA5A76" w:rsidP="00C44425">
            <w:pPr>
              <w:autoSpaceDE w:val="0"/>
              <w:autoSpaceDN w:val="0"/>
              <w:adjustRightInd w:val="0"/>
              <w:jc w:val="center"/>
              <w:rPr>
                <w:rFonts w:ascii="Arial" w:hAnsi="Arial" w:cs="Arial"/>
                <w:sz w:val="20"/>
                <w:szCs w:val="20"/>
                <w:lang w:val="es-CL" w:eastAsia="en-US"/>
              </w:rPr>
            </w:pPr>
          </w:p>
          <w:p w:rsidR="00C44425" w:rsidRPr="00D03B68" w:rsidRDefault="00C44425" w:rsidP="00C44425">
            <w:pPr>
              <w:autoSpaceDE w:val="0"/>
              <w:autoSpaceDN w:val="0"/>
              <w:adjustRightInd w:val="0"/>
              <w:jc w:val="center"/>
              <w:rPr>
                <w:rFonts w:ascii="Arial" w:hAnsi="Arial" w:cs="Arial"/>
                <w:sz w:val="20"/>
                <w:szCs w:val="20"/>
                <w:lang w:val="es-CL" w:eastAsia="en-US"/>
              </w:rPr>
            </w:pPr>
          </w:p>
          <w:p w:rsidR="00C44425" w:rsidRPr="00D03B68" w:rsidRDefault="00C44425" w:rsidP="00C44425">
            <w:pPr>
              <w:autoSpaceDE w:val="0"/>
              <w:autoSpaceDN w:val="0"/>
              <w:adjustRightInd w:val="0"/>
              <w:jc w:val="center"/>
              <w:rPr>
                <w:rFonts w:ascii="Arial" w:hAnsi="Arial" w:cs="Arial"/>
                <w:sz w:val="20"/>
                <w:szCs w:val="20"/>
                <w:lang w:val="es-CL" w:eastAsia="en-US"/>
              </w:rPr>
            </w:pPr>
          </w:p>
          <w:p w:rsidR="00FA5A76" w:rsidRPr="00D03B68" w:rsidRDefault="00FA5A76" w:rsidP="00C44425">
            <w:pPr>
              <w:autoSpaceDE w:val="0"/>
              <w:autoSpaceDN w:val="0"/>
              <w:adjustRightInd w:val="0"/>
              <w:jc w:val="center"/>
              <w:rPr>
                <w:rFonts w:ascii="Arial" w:hAnsi="Arial" w:cs="Arial"/>
                <w:sz w:val="20"/>
                <w:szCs w:val="20"/>
                <w:lang w:val="es-CL" w:eastAsia="en-US"/>
              </w:rPr>
            </w:pPr>
          </w:p>
          <w:p w:rsidR="00FA5A76" w:rsidRPr="00D03B68" w:rsidRDefault="00E436C4" w:rsidP="005436E9">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09</w:t>
            </w:r>
            <w:r w:rsidR="00FA5A76" w:rsidRPr="00D03B68">
              <w:rPr>
                <w:rFonts w:ascii="Arial" w:hAnsi="Arial" w:cs="Arial"/>
                <w:sz w:val="20"/>
                <w:szCs w:val="20"/>
                <w:lang w:val="es-CL" w:eastAsia="en-US"/>
              </w:rPr>
              <w:t>/</w:t>
            </w:r>
            <w:r w:rsidR="00FF1BE6">
              <w:rPr>
                <w:rFonts w:ascii="Arial" w:hAnsi="Arial" w:cs="Arial"/>
                <w:sz w:val="20"/>
                <w:szCs w:val="20"/>
                <w:lang w:val="es-CL" w:eastAsia="en-US"/>
              </w:rPr>
              <w:t>07</w:t>
            </w:r>
            <w:r w:rsidR="00FA5A76" w:rsidRPr="00D03B68">
              <w:rPr>
                <w:rFonts w:ascii="Arial" w:hAnsi="Arial" w:cs="Arial"/>
                <w:sz w:val="20"/>
                <w:szCs w:val="20"/>
                <w:lang w:val="es-CL" w:eastAsia="en-US"/>
              </w:rPr>
              <w:t>/</w:t>
            </w:r>
            <w:r w:rsidR="005436E9" w:rsidRPr="00D03B68">
              <w:rPr>
                <w:rFonts w:ascii="Arial" w:hAnsi="Arial" w:cs="Arial"/>
                <w:sz w:val="20"/>
                <w:szCs w:val="20"/>
                <w:lang w:val="es-CL" w:eastAsia="en-US"/>
              </w:rPr>
              <w:t>2020</w:t>
            </w:r>
          </w:p>
        </w:tc>
        <w:tc>
          <w:tcPr>
            <w:tcW w:w="687" w:type="pct"/>
            <w:tcBorders>
              <w:top w:val="single" w:sz="4" w:space="0" w:color="auto"/>
              <w:left w:val="single" w:sz="4" w:space="0" w:color="auto"/>
              <w:bottom w:val="single" w:sz="4" w:space="0" w:color="auto"/>
              <w:right w:val="single" w:sz="4" w:space="0" w:color="auto"/>
            </w:tcBorders>
            <w:vAlign w:val="center"/>
          </w:tcPr>
          <w:p w:rsidR="00FA5A76" w:rsidRPr="00D03B68" w:rsidRDefault="00FA5A76" w:rsidP="00C44425">
            <w:pPr>
              <w:autoSpaceDE w:val="0"/>
              <w:autoSpaceDN w:val="0"/>
              <w:adjustRightInd w:val="0"/>
              <w:jc w:val="center"/>
              <w:rPr>
                <w:rFonts w:ascii="Arial" w:hAnsi="Arial" w:cs="Arial"/>
                <w:sz w:val="20"/>
                <w:szCs w:val="20"/>
                <w:lang w:val="es-CL" w:eastAsia="en-US"/>
              </w:rPr>
            </w:pPr>
          </w:p>
          <w:p w:rsidR="00FA5A76" w:rsidRPr="00D03B68" w:rsidRDefault="00E436C4" w:rsidP="005436E9">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09</w:t>
            </w:r>
            <w:r w:rsidR="00FA5A76" w:rsidRPr="00D03B68">
              <w:rPr>
                <w:rFonts w:ascii="Arial" w:hAnsi="Arial" w:cs="Arial"/>
                <w:sz w:val="20"/>
                <w:szCs w:val="20"/>
                <w:lang w:val="es-CL" w:eastAsia="en-US"/>
              </w:rPr>
              <w:t>/</w:t>
            </w:r>
            <w:r w:rsidR="00FF1BE6">
              <w:rPr>
                <w:rFonts w:ascii="Arial" w:hAnsi="Arial" w:cs="Arial"/>
                <w:sz w:val="20"/>
                <w:szCs w:val="20"/>
                <w:lang w:val="es-CL" w:eastAsia="en-US"/>
              </w:rPr>
              <w:t>07</w:t>
            </w:r>
            <w:bookmarkStart w:id="9" w:name="_GoBack"/>
            <w:bookmarkEnd w:id="9"/>
            <w:r w:rsidR="00FA5A76" w:rsidRPr="00D03B68">
              <w:rPr>
                <w:rFonts w:ascii="Arial" w:hAnsi="Arial" w:cs="Arial"/>
                <w:sz w:val="20"/>
                <w:szCs w:val="20"/>
                <w:lang w:val="es-CL" w:eastAsia="en-US"/>
              </w:rPr>
              <w:t>/</w:t>
            </w:r>
            <w:r w:rsidR="005436E9" w:rsidRPr="00D03B68">
              <w:rPr>
                <w:rFonts w:ascii="Arial" w:hAnsi="Arial" w:cs="Arial"/>
                <w:sz w:val="20"/>
                <w:szCs w:val="20"/>
                <w:lang w:val="es-CL" w:eastAsia="en-US"/>
              </w:rPr>
              <w:t>2020</w:t>
            </w:r>
          </w:p>
        </w:tc>
        <w:tc>
          <w:tcPr>
            <w:tcW w:w="634" w:type="pct"/>
            <w:tcBorders>
              <w:top w:val="single" w:sz="4" w:space="0" w:color="auto"/>
              <w:left w:val="single" w:sz="4" w:space="0" w:color="auto"/>
              <w:bottom w:val="single" w:sz="4" w:space="0" w:color="auto"/>
              <w:right w:val="single" w:sz="4" w:space="0" w:color="auto"/>
            </w:tcBorders>
            <w:vAlign w:val="center"/>
          </w:tcPr>
          <w:p w:rsidR="00FA5A76" w:rsidRPr="00D03B68" w:rsidRDefault="00FA5A76" w:rsidP="00C44425">
            <w:pPr>
              <w:autoSpaceDE w:val="0"/>
              <w:autoSpaceDN w:val="0"/>
              <w:adjustRightInd w:val="0"/>
              <w:jc w:val="center"/>
              <w:rPr>
                <w:rFonts w:ascii="Arial" w:hAnsi="Arial" w:cs="Arial"/>
                <w:sz w:val="20"/>
                <w:szCs w:val="20"/>
                <w:lang w:val="es-CL" w:eastAsia="en-US"/>
              </w:rPr>
            </w:pPr>
          </w:p>
          <w:p w:rsidR="00FA5A76" w:rsidRPr="00D03B68" w:rsidRDefault="00FA5A76" w:rsidP="00C44425">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Durante el día</w:t>
            </w:r>
          </w:p>
        </w:tc>
      </w:tr>
      <w:tr w:rsidR="005436E9" w:rsidRPr="001D38D4" w:rsidTr="00326EC3">
        <w:trPr>
          <w:trHeight w:val="279"/>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C80E7E">
            <w:pPr>
              <w:autoSpaceDE w:val="0"/>
              <w:autoSpaceDN w:val="0"/>
              <w:adjustRightInd w:val="0"/>
              <w:rPr>
                <w:rFonts w:ascii="Arial" w:hAnsi="Arial" w:cs="Arial"/>
                <w:sz w:val="20"/>
                <w:szCs w:val="20"/>
                <w:lang w:val="es-CL" w:eastAsia="en-US"/>
              </w:rPr>
            </w:pPr>
          </w:p>
          <w:p w:rsidR="00FA5A76" w:rsidRPr="001D38D4" w:rsidRDefault="00FA5A76" w:rsidP="00C80E7E">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p>
          <w:p w:rsidR="00FA5A76" w:rsidRPr="001D38D4" w:rsidRDefault="00FA5A76" w:rsidP="00C80E7E">
            <w:pPr>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FA5A76" w:rsidP="00E436C4">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Portal de Compras N°</w:t>
            </w:r>
            <w:r w:rsidR="00884CB1" w:rsidRPr="00996078">
              <w:rPr>
                <w:rFonts w:ascii="Arial" w:hAnsi="Arial" w:cs="Arial"/>
                <w:sz w:val="20"/>
                <w:szCs w:val="20"/>
                <w:lang w:val="es-CL" w:eastAsia="en-US"/>
              </w:rPr>
              <w:t>8000001</w:t>
            </w:r>
            <w:r w:rsidR="00E436C4">
              <w:rPr>
                <w:rFonts w:ascii="Arial" w:hAnsi="Arial" w:cs="Arial"/>
                <w:sz w:val="20"/>
                <w:szCs w:val="20"/>
                <w:lang w:val="es-CL" w:eastAsia="en-US"/>
              </w:rPr>
              <w:t>577</w:t>
            </w:r>
          </w:p>
        </w:tc>
        <w:tc>
          <w:tcPr>
            <w:tcW w:w="678" w:type="pct"/>
            <w:tcBorders>
              <w:top w:val="single" w:sz="4" w:space="0" w:color="auto"/>
              <w:left w:val="single" w:sz="4" w:space="0" w:color="auto"/>
              <w:bottom w:val="single" w:sz="4" w:space="0" w:color="auto"/>
              <w:right w:val="single" w:sz="4" w:space="0" w:color="auto"/>
            </w:tcBorders>
          </w:tcPr>
          <w:p w:rsidR="00FA5A76" w:rsidRPr="00D03B68" w:rsidRDefault="00FA5A76" w:rsidP="00C44425">
            <w:pPr>
              <w:autoSpaceDE w:val="0"/>
              <w:autoSpaceDN w:val="0"/>
              <w:adjustRightInd w:val="0"/>
              <w:jc w:val="center"/>
              <w:rPr>
                <w:rFonts w:ascii="Arial" w:hAnsi="Arial" w:cs="Arial"/>
                <w:sz w:val="20"/>
                <w:szCs w:val="20"/>
                <w:lang w:val="es-CL" w:eastAsia="en-US"/>
              </w:rPr>
            </w:pPr>
          </w:p>
          <w:p w:rsidR="00FA5A76" w:rsidRPr="00D03B68" w:rsidRDefault="00FA5A76" w:rsidP="00C44425">
            <w:pPr>
              <w:autoSpaceDE w:val="0"/>
              <w:autoSpaceDN w:val="0"/>
              <w:adjustRightInd w:val="0"/>
              <w:jc w:val="center"/>
              <w:rPr>
                <w:rFonts w:ascii="Arial" w:hAnsi="Arial" w:cs="Arial"/>
                <w:sz w:val="20"/>
                <w:szCs w:val="20"/>
                <w:lang w:val="es-CL" w:eastAsia="en-US"/>
              </w:rPr>
            </w:pPr>
          </w:p>
          <w:p w:rsidR="00FA5A76" w:rsidRPr="00D03B68" w:rsidRDefault="00E436C4" w:rsidP="00E436C4">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09</w:t>
            </w:r>
            <w:r w:rsidR="005436E9" w:rsidRPr="00D03B68">
              <w:rPr>
                <w:rFonts w:ascii="Arial" w:hAnsi="Arial" w:cs="Arial"/>
                <w:sz w:val="20"/>
                <w:szCs w:val="20"/>
                <w:lang w:val="es-CL" w:eastAsia="en-US"/>
              </w:rPr>
              <w:t>/0</w:t>
            </w:r>
            <w:r>
              <w:rPr>
                <w:rFonts w:ascii="Arial" w:hAnsi="Arial" w:cs="Arial"/>
                <w:sz w:val="20"/>
                <w:szCs w:val="20"/>
                <w:lang w:val="es-CL" w:eastAsia="en-US"/>
              </w:rPr>
              <w:t>7</w:t>
            </w:r>
            <w:r w:rsidR="00FA5A76" w:rsidRPr="00D03B68">
              <w:rPr>
                <w:rFonts w:ascii="Arial" w:hAnsi="Arial" w:cs="Arial"/>
                <w:sz w:val="20"/>
                <w:szCs w:val="20"/>
                <w:lang w:val="es-CL" w:eastAsia="en-US"/>
              </w:rPr>
              <w:t>/</w:t>
            </w:r>
            <w:r w:rsidR="005436E9" w:rsidRPr="00D03B68">
              <w:rPr>
                <w:rFonts w:ascii="Arial" w:hAnsi="Arial" w:cs="Arial"/>
                <w:sz w:val="20"/>
                <w:szCs w:val="20"/>
                <w:lang w:val="es-CL" w:eastAsia="en-US"/>
              </w:rPr>
              <w:t>2020</w:t>
            </w:r>
          </w:p>
        </w:tc>
        <w:tc>
          <w:tcPr>
            <w:tcW w:w="687" w:type="pct"/>
            <w:tcBorders>
              <w:top w:val="single" w:sz="4" w:space="0" w:color="auto"/>
              <w:left w:val="single" w:sz="4" w:space="0" w:color="auto"/>
              <w:bottom w:val="single" w:sz="4" w:space="0" w:color="auto"/>
              <w:right w:val="single" w:sz="4" w:space="0" w:color="auto"/>
            </w:tcBorders>
            <w:vAlign w:val="center"/>
          </w:tcPr>
          <w:p w:rsidR="00FA5A76" w:rsidRPr="00D03B68" w:rsidRDefault="00E436C4" w:rsidP="00E436C4">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16</w:t>
            </w:r>
            <w:r w:rsidR="00A46247" w:rsidRPr="00D03B68">
              <w:rPr>
                <w:rFonts w:ascii="Arial" w:hAnsi="Arial" w:cs="Arial"/>
                <w:sz w:val="20"/>
                <w:szCs w:val="20"/>
                <w:lang w:val="es-CL" w:eastAsia="en-US"/>
              </w:rPr>
              <w:t>/0</w:t>
            </w:r>
            <w:r>
              <w:rPr>
                <w:rFonts w:ascii="Arial" w:hAnsi="Arial" w:cs="Arial"/>
                <w:sz w:val="20"/>
                <w:szCs w:val="20"/>
                <w:lang w:val="es-CL" w:eastAsia="en-US"/>
              </w:rPr>
              <w:t>7</w:t>
            </w:r>
            <w:r w:rsidR="00A46247" w:rsidRPr="00D03B68">
              <w:rPr>
                <w:rFonts w:ascii="Arial" w:hAnsi="Arial" w:cs="Arial"/>
                <w:sz w:val="20"/>
                <w:szCs w:val="20"/>
                <w:lang w:val="es-CL" w:eastAsia="en-US"/>
              </w:rPr>
              <w:t>/2020</w:t>
            </w:r>
          </w:p>
        </w:tc>
        <w:tc>
          <w:tcPr>
            <w:tcW w:w="634" w:type="pct"/>
            <w:tcBorders>
              <w:top w:val="single" w:sz="4" w:space="0" w:color="auto"/>
              <w:left w:val="single" w:sz="4" w:space="0" w:color="auto"/>
              <w:bottom w:val="single" w:sz="4" w:space="0" w:color="auto"/>
              <w:right w:val="single" w:sz="4" w:space="0" w:color="auto"/>
            </w:tcBorders>
            <w:vAlign w:val="center"/>
          </w:tcPr>
          <w:p w:rsidR="00FA5A76" w:rsidRPr="00D03B68" w:rsidRDefault="005436E9" w:rsidP="00CC3E5F">
            <w:pPr>
              <w:autoSpaceDE w:val="0"/>
              <w:autoSpaceDN w:val="0"/>
              <w:adjustRightInd w:val="0"/>
              <w:jc w:val="center"/>
              <w:rPr>
                <w:rFonts w:ascii="Arial" w:hAnsi="Arial" w:cs="Arial"/>
                <w:sz w:val="20"/>
                <w:szCs w:val="20"/>
                <w:lang w:val="es-CL" w:eastAsia="en-US"/>
              </w:rPr>
            </w:pPr>
            <w:r w:rsidRPr="00D03B68">
              <w:rPr>
                <w:rFonts w:ascii="Arial" w:hAnsi="Arial" w:cs="Arial"/>
                <w:sz w:val="20"/>
                <w:szCs w:val="20"/>
                <w:lang w:val="es-CL" w:eastAsia="en-US"/>
              </w:rPr>
              <w:t>1</w:t>
            </w:r>
            <w:r w:rsidR="00CC3E5F">
              <w:rPr>
                <w:rFonts w:ascii="Arial" w:hAnsi="Arial" w:cs="Arial"/>
                <w:sz w:val="20"/>
                <w:szCs w:val="20"/>
                <w:lang w:val="es-CL" w:eastAsia="en-US"/>
              </w:rPr>
              <w:t>5</w:t>
            </w:r>
            <w:r w:rsidRPr="00D03B68">
              <w:rPr>
                <w:rFonts w:ascii="Arial" w:hAnsi="Arial" w:cs="Arial"/>
                <w:sz w:val="20"/>
                <w:szCs w:val="20"/>
                <w:lang w:val="es-CL" w:eastAsia="en-US"/>
              </w:rPr>
              <w:t>:00</w:t>
            </w:r>
            <w:r w:rsidR="00FA5A76" w:rsidRPr="00D03B68">
              <w:rPr>
                <w:rFonts w:ascii="Arial" w:hAnsi="Arial" w:cs="Arial"/>
                <w:sz w:val="20"/>
                <w:szCs w:val="20"/>
                <w:lang w:val="es-CL" w:eastAsia="en-US"/>
              </w:rPr>
              <w:t xml:space="preserve"> </w:t>
            </w:r>
            <w:proofErr w:type="spellStart"/>
            <w:r w:rsidR="00FA5A76" w:rsidRPr="00D03B68">
              <w:rPr>
                <w:rFonts w:ascii="Arial" w:hAnsi="Arial" w:cs="Arial"/>
                <w:sz w:val="20"/>
                <w:szCs w:val="20"/>
                <w:lang w:val="es-CL" w:eastAsia="en-US"/>
              </w:rPr>
              <w:t>hrs</w:t>
            </w:r>
            <w:proofErr w:type="spellEnd"/>
          </w:p>
        </w:tc>
      </w:tr>
      <w:tr w:rsidR="005436E9" w:rsidRPr="001D38D4" w:rsidTr="00326EC3">
        <w:trPr>
          <w:trHeight w:val="407"/>
        </w:trPr>
        <w:tc>
          <w:tcPr>
            <w:tcW w:w="1090" w:type="pct"/>
            <w:tcBorders>
              <w:top w:val="single" w:sz="4" w:space="0" w:color="auto"/>
              <w:left w:val="single" w:sz="4" w:space="0" w:color="auto"/>
              <w:bottom w:val="single" w:sz="4" w:space="0" w:color="auto"/>
              <w:right w:val="single" w:sz="4" w:space="0" w:color="auto"/>
            </w:tcBorders>
            <w:vAlign w:val="center"/>
            <w:hideMark/>
          </w:tcPr>
          <w:p w:rsidR="00FA5A76" w:rsidRPr="001D38D4" w:rsidRDefault="00FA5A76" w:rsidP="00C80E7E">
            <w:pPr>
              <w:autoSpaceDE w:val="0"/>
              <w:autoSpaceDN w:val="0"/>
              <w:adjustRightInd w:val="0"/>
              <w:rPr>
                <w:rFonts w:ascii="Arial" w:hAnsi="Arial" w:cs="Arial"/>
                <w:sz w:val="20"/>
                <w:szCs w:val="20"/>
                <w:lang w:val="es-CL" w:eastAsia="en-US"/>
              </w:rPr>
            </w:pPr>
          </w:p>
          <w:p w:rsidR="00FA5A76" w:rsidRPr="001D38D4" w:rsidRDefault="00FA5A76" w:rsidP="00C80E7E">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p w:rsidR="00FA5A76" w:rsidRPr="001D38D4" w:rsidRDefault="00FA5A76" w:rsidP="00C80E7E">
            <w:pPr>
              <w:autoSpaceDE w:val="0"/>
              <w:autoSpaceDN w:val="0"/>
              <w:adjustRightInd w:val="0"/>
              <w:rPr>
                <w:rFonts w:ascii="Arial" w:hAnsi="Arial" w:cs="Arial"/>
                <w:sz w:val="20"/>
                <w:szCs w:val="20"/>
                <w:lang w:val="es-CL" w:eastAsia="en-US"/>
              </w:rPr>
            </w:pPr>
          </w:p>
        </w:tc>
        <w:tc>
          <w:tcPr>
            <w:tcW w:w="1911" w:type="pct"/>
            <w:tcBorders>
              <w:top w:val="single" w:sz="4" w:space="0" w:color="auto"/>
              <w:left w:val="single" w:sz="4" w:space="0" w:color="auto"/>
              <w:bottom w:val="single" w:sz="4" w:space="0" w:color="auto"/>
              <w:right w:val="single" w:sz="4" w:space="0" w:color="auto"/>
            </w:tcBorders>
            <w:vAlign w:val="center"/>
          </w:tcPr>
          <w:p w:rsidR="004B75D4" w:rsidRPr="00D03B68" w:rsidRDefault="00FA5A76" w:rsidP="004B75D4">
            <w:pPr>
              <w:jc w:val="center"/>
              <w:rPr>
                <w:rFonts w:ascii="Arial" w:hAnsi="Arial" w:cs="Arial"/>
                <w:sz w:val="20"/>
                <w:szCs w:val="20"/>
                <w:lang w:val="es-CL" w:eastAsia="en-US"/>
              </w:rPr>
            </w:pPr>
            <w:r w:rsidRPr="00D03B68">
              <w:rPr>
                <w:rFonts w:ascii="Arial" w:hAnsi="Arial" w:cs="Arial"/>
                <w:sz w:val="20"/>
                <w:szCs w:val="20"/>
                <w:lang w:val="es-CL" w:eastAsia="en-US"/>
              </w:rPr>
              <w:t xml:space="preserve">Vía </w:t>
            </w:r>
            <w:r w:rsidR="004B75D4" w:rsidRPr="00D03B68">
              <w:rPr>
                <w:rFonts w:ascii="Arial" w:hAnsi="Arial" w:cs="Arial"/>
                <w:sz w:val="20"/>
                <w:szCs w:val="20"/>
                <w:lang w:val="es-CL" w:eastAsia="en-US"/>
              </w:rPr>
              <w:t>correo electrónico a correo de contacto proveedor</w:t>
            </w:r>
          </w:p>
        </w:tc>
        <w:tc>
          <w:tcPr>
            <w:tcW w:w="678" w:type="pct"/>
            <w:tcBorders>
              <w:top w:val="single" w:sz="4" w:space="0" w:color="auto"/>
              <w:left w:val="single" w:sz="4" w:space="0" w:color="auto"/>
              <w:bottom w:val="single" w:sz="4" w:space="0" w:color="auto"/>
              <w:right w:val="single" w:sz="4" w:space="0" w:color="auto"/>
            </w:tcBorders>
          </w:tcPr>
          <w:p w:rsidR="00FA5A76" w:rsidRPr="00D03B68" w:rsidRDefault="00FA5A76" w:rsidP="00C44425">
            <w:pPr>
              <w:autoSpaceDE w:val="0"/>
              <w:autoSpaceDN w:val="0"/>
              <w:adjustRightInd w:val="0"/>
              <w:jc w:val="center"/>
              <w:rPr>
                <w:rFonts w:ascii="Arial" w:hAnsi="Arial" w:cs="Arial"/>
                <w:sz w:val="20"/>
                <w:szCs w:val="20"/>
                <w:lang w:val="es-CL" w:eastAsia="en-US"/>
              </w:rPr>
            </w:pPr>
          </w:p>
          <w:p w:rsidR="004B75D4" w:rsidRPr="00D03B68" w:rsidRDefault="00CC3E5F" w:rsidP="00C44425">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30/07/2020</w:t>
            </w:r>
          </w:p>
        </w:tc>
        <w:tc>
          <w:tcPr>
            <w:tcW w:w="687"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FA5A76" w:rsidP="00C44425">
            <w:pPr>
              <w:autoSpaceDE w:val="0"/>
              <w:autoSpaceDN w:val="0"/>
              <w:adjustRightInd w:val="0"/>
              <w:jc w:val="center"/>
              <w:rPr>
                <w:rFonts w:ascii="Arial" w:hAnsi="Arial" w:cs="Arial"/>
                <w:sz w:val="20"/>
                <w:szCs w:val="20"/>
                <w:lang w:val="es-CL" w:eastAsia="en-US"/>
              </w:rPr>
            </w:pPr>
          </w:p>
        </w:tc>
        <w:tc>
          <w:tcPr>
            <w:tcW w:w="634" w:type="pct"/>
            <w:tcBorders>
              <w:top w:val="single" w:sz="4" w:space="0" w:color="auto"/>
              <w:left w:val="single" w:sz="4" w:space="0" w:color="auto"/>
              <w:bottom w:val="single" w:sz="4" w:space="0" w:color="auto"/>
              <w:right w:val="single" w:sz="4" w:space="0" w:color="auto"/>
            </w:tcBorders>
            <w:vAlign w:val="center"/>
            <w:hideMark/>
          </w:tcPr>
          <w:p w:rsidR="00FA5A76" w:rsidRPr="00D03B68" w:rsidRDefault="00FA5A76" w:rsidP="00C44425">
            <w:pPr>
              <w:autoSpaceDE w:val="0"/>
              <w:autoSpaceDN w:val="0"/>
              <w:adjustRightInd w:val="0"/>
              <w:jc w:val="center"/>
              <w:rPr>
                <w:rFonts w:ascii="Arial" w:hAnsi="Arial" w:cs="Arial"/>
                <w:sz w:val="20"/>
                <w:szCs w:val="20"/>
                <w:lang w:val="es-CL" w:eastAsia="en-US"/>
              </w:rPr>
            </w:pPr>
          </w:p>
        </w:tc>
      </w:tr>
    </w:tbl>
    <w:p w:rsidR="007011CF"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C4037C" w:rsidRDefault="003C5586" w:rsidP="00C80E7E">
      <w:pPr>
        <w:pStyle w:val="HTMLconformatoprevio"/>
        <w:rPr>
          <w:rFonts w:ascii="Arial" w:hAnsi="Arial" w:cs="Arial"/>
          <w:b/>
        </w:rPr>
      </w:pPr>
      <w:r w:rsidRPr="001D38D4">
        <w:rPr>
          <w:rFonts w:ascii="Arial" w:hAnsi="Arial" w:cs="Arial"/>
          <w:b/>
        </w:rPr>
        <w:t xml:space="preserve">         </w:t>
      </w:r>
    </w:p>
    <w:p w:rsidR="003C5586" w:rsidRPr="001D38D4" w:rsidRDefault="003C5586" w:rsidP="00C80E7E">
      <w:pPr>
        <w:pStyle w:val="HTMLconformatoprevio"/>
        <w:rPr>
          <w:rFonts w:ascii="Arial" w:hAnsi="Arial" w:cs="Arial"/>
          <w:b/>
        </w:rPr>
      </w:pPr>
      <w:r w:rsidRPr="001D38D4">
        <w:rPr>
          <w:rFonts w:ascii="Arial" w:hAnsi="Arial" w:cs="Arial"/>
          <w:b/>
        </w:rPr>
        <w:t xml:space="preserve">                                                                  </w:t>
      </w:r>
    </w:p>
    <w:p w:rsidR="00153CEB" w:rsidRPr="00707D3F" w:rsidRDefault="00C17B71" w:rsidP="007C1620">
      <w:pPr>
        <w:pStyle w:val="Ttulo1"/>
        <w:keepNext w:val="0"/>
        <w:widowControl w:val="0"/>
        <w:numPr>
          <w:ilvl w:val="0"/>
          <w:numId w:val="9"/>
        </w:numPr>
        <w:suppressAutoHyphens w:val="0"/>
        <w:jc w:val="both"/>
      </w:pPr>
      <w:bookmarkStart w:id="10" w:name="_Toc528252707"/>
      <w:r w:rsidRPr="00707D3F">
        <w:rPr>
          <w:rFonts w:cs="Arial"/>
          <w:sz w:val="20"/>
          <w:u w:val="none"/>
        </w:rPr>
        <w:t xml:space="preserve">PORTAL DE COMPRAS DE CODELCO Y </w:t>
      </w:r>
      <w:r w:rsidR="00A66890" w:rsidRPr="00707D3F">
        <w:rPr>
          <w:rFonts w:cs="Arial"/>
          <w:sz w:val="20"/>
          <w:u w:val="none"/>
        </w:rPr>
        <w:t>REGISTRO DE PROVEEDORES CODELCO</w:t>
      </w:r>
      <w:r w:rsidRPr="00707D3F">
        <w:rPr>
          <w:rFonts w:cs="Arial"/>
          <w:sz w:val="20"/>
          <w:u w:val="none"/>
        </w:rPr>
        <w:t>:</w:t>
      </w:r>
      <w:bookmarkEnd w:id="10"/>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Pr="002C0FF2" w:rsidRDefault="002C0FF2" w:rsidP="002C0FF2">
      <w:pPr>
        <w:pStyle w:val="Textoindependiente"/>
        <w:widowControl w:val="0"/>
        <w:numPr>
          <w:ilvl w:val="2"/>
          <w:numId w:val="24"/>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2C0FF2" w:rsidRPr="002C0FF2" w:rsidRDefault="002C0FF2" w:rsidP="00233070">
      <w:pPr>
        <w:pStyle w:val="Textoindependiente"/>
        <w:tabs>
          <w:tab w:val="left" w:pos="816"/>
        </w:tabs>
        <w:spacing w:before="4"/>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9"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2C0FF2" w:rsidRPr="002C0FF2" w:rsidRDefault="002C0FF2" w:rsidP="002C0FF2">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rsidR="002C0FF2" w:rsidRPr="002C0FF2" w:rsidRDefault="002C0FF2" w:rsidP="002C0FF2">
      <w:pPr>
        <w:shd w:val="clear" w:color="auto" w:fill="FFFFFF"/>
        <w:spacing w:line="293" w:lineRule="atLeast"/>
        <w:ind w:left="748" w:right="75" w:hanging="357"/>
        <w:jc w:val="both"/>
        <w:rPr>
          <w:rFonts w:ascii="Arial" w:hAnsi="Arial" w:cs="Arial"/>
          <w:color w:val="000000"/>
          <w:sz w:val="20"/>
          <w:szCs w:val="20"/>
          <w:lang w:val="es-CL"/>
        </w:rPr>
      </w:pPr>
    </w:p>
    <w:p w:rsidR="002C0FF2" w:rsidRPr="00FD2094" w:rsidRDefault="002C0FF2" w:rsidP="00233070">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rsidR="002C0FF2" w:rsidRPr="002C0FF2" w:rsidRDefault="002C0FF2" w:rsidP="002C0FF2">
      <w:pPr>
        <w:pStyle w:val="Textoindependiente"/>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 </w:t>
      </w:r>
      <w:hyperlink r:id="rId10" w:tgtFrame="_blank" w:history="1">
        <w:r w:rsidRPr="002C0FF2">
          <w:rPr>
            <w:rFonts w:ascii="Arial" w:hAnsi="Arial" w:cs="Arial"/>
            <w:sz w:val="20"/>
            <w:lang w:val="es-CL"/>
          </w:rPr>
          <w:t>www.rednegociosccs.cl </w:t>
        </w:r>
      </w:hyperlink>
      <w:r w:rsidR="00FD2094">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1"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sidR="00233070">
        <w:rPr>
          <w:rFonts w:ascii="Arial" w:hAnsi="Arial" w:cs="Arial"/>
          <w:sz w:val="20"/>
          <w:lang w:val="es-CL"/>
        </w:rPr>
        <w:t xml:space="preserve"> y un </w:t>
      </w:r>
      <w:r w:rsidRPr="002C0FF2">
        <w:rPr>
          <w:rFonts w:ascii="Arial" w:hAnsi="Arial" w:cs="Arial"/>
          <w:sz w:val="20"/>
          <w:lang w:val="es-CL"/>
        </w:rPr>
        <w:t>ejecutivo resolverá su inquietud.</w:t>
      </w:r>
    </w:p>
    <w:p w:rsidR="002C0FF2" w:rsidRPr="002C0FF2" w:rsidRDefault="002C0FF2" w:rsidP="002C0FF2">
      <w:pPr>
        <w:spacing w:before="2" w:line="220" w:lineRule="exact"/>
        <w:rPr>
          <w:rFonts w:ascii="Arial" w:hAnsi="Arial" w:cs="Arial"/>
          <w:sz w:val="20"/>
          <w:szCs w:val="20"/>
          <w:lang w:val="es-CL"/>
        </w:rPr>
      </w:pPr>
    </w:p>
    <w:p w:rsidR="00E94D23" w:rsidRPr="002C0FF2" w:rsidRDefault="00E94D23" w:rsidP="00E94D23">
      <w:pPr>
        <w:pStyle w:val="Textoindependiente"/>
        <w:rPr>
          <w:rFonts w:ascii="Arial" w:hAnsi="Arial" w:cs="Arial"/>
          <w:b/>
          <w:sz w:val="20"/>
          <w:lang w:val="es-CL"/>
        </w:rPr>
      </w:pPr>
      <w:r w:rsidRPr="002C0FF2">
        <w:rPr>
          <w:rFonts w:ascii="Arial" w:hAnsi="Arial" w:cs="Arial"/>
          <w:b/>
          <w:sz w:val="20"/>
          <w:lang w:val="es-CL"/>
        </w:rPr>
        <w:t>P</w:t>
      </w:r>
      <w:r w:rsidRPr="002C0FF2">
        <w:rPr>
          <w:rFonts w:ascii="Arial" w:hAnsi="Arial" w:cs="Arial"/>
          <w:b/>
          <w:spacing w:val="-3"/>
          <w:sz w:val="20"/>
          <w:lang w:val="es-CL"/>
        </w:rPr>
        <w:t>o</w:t>
      </w:r>
      <w:r w:rsidRPr="002C0FF2">
        <w:rPr>
          <w:rFonts w:ascii="Arial" w:hAnsi="Arial" w:cs="Arial"/>
          <w:b/>
          <w:spacing w:val="1"/>
          <w:sz w:val="20"/>
          <w:lang w:val="es-CL"/>
        </w:rPr>
        <w:t>rt</w:t>
      </w:r>
      <w:r w:rsidRPr="002C0FF2">
        <w:rPr>
          <w:rFonts w:ascii="Arial" w:hAnsi="Arial" w:cs="Arial"/>
          <w:b/>
          <w:sz w:val="20"/>
          <w:lang w:val="es-CL"/>
        </w:rPr>
        <w:t>al</w:t>
      </w:r>
      <w:r w:rsidRPr="002C0FF2">
        <w:rPr>
          <w:rFonts w:ascii="Arial" w:hAnsi="Arial" w:cs="Arial"/>
          <w:b/>
          <w:spacing w:val="9"/>
          <w:sz w:val="20"/>
          <w:lang w:val="es-CL"/>
        </w:rPr>
        <w:t xml:space="preserve"> </w:t>
      </w:r>
      <w:r w:rsidRPr="002C0FF2">
        <w:rPr>
          <w:rFonts w:ascii="Arial" w:hAnsi="Arial" w:cs="Arial"/>
          <w:b/>
          <w:spacing w:val="-3"/>
          <w:sz w:val="20"/>
          <w:lang w:val="es-CL"/>
        </w:rPr>
        <w:t>d</w:t>
      </w:r>
      <w:r w:rsidRPr="002C0FF2">
        <w:rPr>
          <w:rFonts w:ascii="Arial" w:hAnsi="Arial" w:cs="Arial"/>
          <w:b/>
          <w:sz w:val="20"/>
          <w:lang w:val="es-CL"/>
        </w:rPr>
        <w:t>e</w:t>
      </w:r>
      <w:r w:rsidRPr="002C0FF2">
        <w:rPr>
          <w:rFonts w:ascii="Arial" w:hAnsi="Arial" w:cs="Arial"/>
          <w:b/>
          <w:spacing w:val="12"/>
          <w:sz w:val="20"/>
          <w:lang w:val="es-CL"/>
        </w:rPr>
        <w:t xml:space="preserve"> </w:t>
      </w:r>
      <w:r w:rsidRPr="002C0FF2">
        <w:rPr>
          <w:rFonts w:ascii="Arial" w:hAnsi="Arial" w:cs="Arial"/>
          <w:b/>
          <w:spacing w:val="-1"/>
          <w:sz w:val="20"/>
          <w:lang w:val="es-CL"/>
        </w:rPr>
        <w:t>C</w:t>
      </w:r>
      <w:r w:rsidRPr="002C0FF2">
        <w:rPr>
          <w:rFonts w:ascii="Arial" w:hAnsi="Arial" w:cs="Arial"/>
          <w:b/>
          <w:sz w:val="20"/>
          <w:lang w:val="es-CL"/>
        </w:rPr>
        <w:t>o</w:t>
      </w:r>
      <w:r w:rsidRPr="002C0FF2">
        <w:rPr>
          <w:rFonts w:ascii="Arial" w:hAnsi="Arial" w:cs="Arial"/>
          <w:b/>
          <w:spacing w:val="-1"/>
          <w:sz w:val="20"/>
          <w:lang w:val="es-CL"/>
        </w:rPr>
        <w:t>m</w:t>
      </w:r>
      <w:r w:rsidRPr="002C0FF2">
        <w:rPr>
          <w:rFonts w:ascii="Arial" w:hAnsi="Arial" w:cs="Arial"/>
          <w:b/>
          <w:sz w:val="20"/>
          <w:lang w:val="es-CL"/>
        </w:rPr>
        <w:t>pras</w:t>
      </w:r>
      <w:r w:rsidRPr="002C0FF2">
        <w:rPr>
          <w:rFonts w:ascii="Arial" w:hAnsi="Arial" w:cs="Arial"/>
          <w:b/>
          <w:spacing w:val="9"/>
          <w:sz w:val="20"/>
          <w:lang w:val="es-CL"/>
        </w:rPr>
        <w:t xml:space="preserve"> </w:t>
      </w:r>
      <w:r w:rsidRPr="002C0FF2">
        <w:rPr>
          <w:rFonts w:ascii="Arial" w:hAnsi="Arial" w:cs="Arial"/>
          <w:b/>
          <w:spacing w:val="-1"/>
          <w:sz w:val="20"/>
          <w:lang w:val="es-CL"/>
        </w:rPr>
        <w:t>C</w:t>
      </w:r>
      <w:r w:rsidRPr="002C0FF2">
        <w:rPr>
          <w:rFonts w:ascii="Arial" w:hAnsi="Arial" w:cs="Arial"/>
          <w:b/>
          <w:spacing w:val="1"/>
          <w:sz w:val="20"/>
          <w:lang w:val="es-CL"/>
        </w:rPr>
        <w:t>O</w:t>
      </w:r>
      <w:r w:rsidRPr="002C0FF2">
        <w:rPr>
          <w:rFonts w:ascii="Arial" w:hAnsi="Arial" w:cs="Arial"/>
          <w:b/>
          <w:spacing w:val="-1"/>
          <w:sz w:val="20"/>
          <w:lang w:val="es-CL"/>
        </w:rPr>
        <w:t>D</w:t>
      </w:r>
      <w:r w:rsidRPr="002C0FF2">
        <w:rPr>
          <w:rFonts w:ascii="Arial" w:hAnsi="Arial" w:cs="Arial"/>
          <w:b/>
          <w:sz w:val="20"/>
          <w:lang w:val="es-CL"/>
        </w:rPr>
        <w:t>E</w:t>
      </w:r>
      <w:r w:rsidRPr="002C0FF2">
        <w:rPr>
          <w:rFonts w:ascii="Arial" w:hAnsi="Arial" w:cs="Arial"/>
          <w:b/>
          <w:spacing w:val="-3"/>
          <w:sz w:val="20"/>
          <w:lang w:val="es-CL"/>
        </w:rPr>
        <w:t>L</w:t>
      </w:r>
      <w:r w:rsidRPr="002C0FF2">
        <w:rPr>
          <w:rFonts w:ascii="Arial" w:hAnsi="Arial" w:cs="Arial"/>
          <w:b/>
          <w:spacing w:val="1"/>
          <w:sz w:val="20"/>
          <w:lang w:val="es-CL"/>
        </w:rPr>
        <w:t>C</w:t>
      </w:r>
      <w:r w:rsidRPr="002C0FF2">
        <w:rPr>
          <w:rFonts w:ascii="Arial" w:hAnsi="Arial" w:cs="Arial"/>
          <w:b/>
          <w:sz w:val="20"/>
          <w:lang w:val="es-CL"/>
        </w:rPr>
        <w:t>O.</w:t>
      </w:r>
    </w:p>
    <w:p w:rsidR="00E94D23" w:rsidRDefault="00E94D23" w:rsidP="00E94D23">
      <w:pPr>
        <w:pStyle w:val="Textoindependiente"/>
        <w:spacing w:before="4" w:after="0" w:line="246" w:lineRule="auto"/>
        <w:ind w:right="51"/>
        <w:rPr>
          <w:rFonts w:ascii="Arial" w:hAnsi="Arial" w:cs="Arial"/>
          <w:w w:val="101"/>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Pr>
          <w:rFonts w:ascii="Arial" w:hAnsi="Arial" w:cs="Arial"/>
          <w:w w:val="101"/>
          <w:sz w:val="20"/>
          <w:lang w:val="es-CL"/>
        </w:rPr>
        <w:t>podrá consultar los siguientes link de ayuda:</w:t>
      </w:r>
    </w:p>
    <w:p w:rsidR="00E94D23" w:rsidRDefault="00E94D23" w:rsidP="00E94D23">
      <w:pPr>
        <w:pStyle w:val="Textoindependiente"/>
        <w:spacing w:before="4" w:after="0" w:line="246" w:lineRule="auto"/>
        <w:ind w:right="51"/>
        <w:rPr>
          <w:rFonts w:ascii="Arial" w:hAnsi="Arial" w:cs="Arial"/>
          <w:w w:val="101"/>
          <w:sz w:val="20"/>
          <w:lang w:val="es-CL"/>
        </w:rPr>
      </w:pPr>
    </w:p>
    <w:p w:rsidR="00E94D23" w:rsidRDefault="00FD70AD" w:rsidP="00E94D23">
      <w:pPr>
        <w:pStyle w:val="Textoindependiente"/>
        <w:spacing w:before="4" w:line="246" w:lineRule="auto"/>
        <w:ind w:right="51"/>
        <w:rPr>
          <w:rFonts w:ascii="Arial" w:hAnsi="Arial" w:cs="Arial"/>
          <w:w w:val="101"/>
          <w:sz w:val="20"/>
          <w:lang w:val="es-CL"/>
        </w:rPr>
      </w:pPr>
      <w:hyperlink r:id="rId12" w:history="1">
        <w:r w:rsidR="00E94D23" w:rsidRPr="00013EF1">
          <w:rPr>
            <w:rStyle w:val="Hipervnculo"/>
            <w:rFonts w:ascii="Arial" w:hAnsi="Arial" w:cs="Arial"/>
            <w:w w:val="101"/>
            <w:sz w:val="20"/>
            <w:lang w:val="es-CL"/>
          </w:rPr>
          <w:t>https://www.codelco.com/portal-de-compras/prontus_codelco/2016-03-31/193236.html</w:t>
        </w:r>
      </w:hyperlink>
    </w:p>
    <w:p w:rsidR="00E94D23" w:rsidRPr="00693581" w:rsidRDefault="00E94D23" w:rsidP="00E94D23">
      <w:pPr>
        <w:pStyle w:val="Textoindependiente"/>
        <w:spacing w:before="4" w:line="246" w:lineRule="auto"/>
        <w:ind w:right="51"/>
        <w:rPr>
          <w:rFonts w:ascii="Arial" w:hAnsi="Arial" w:cs="Arial"/>
          <w:w w:val="101"/>
          <w:sz w:val="20"/>
          <w:lang w:val="es-CL"/>
        </w:rPr>
      </w:pPr>
      <w:proofErr w:type="gramStart"/>
      <w:r>
        <w:rPr>
          <w:rFonts w:ascii="Arial" w:hAnsi="Arial" w:cs="Arial"/>
          <w:w w:val="101"/>
          <w:sz w:val="20"/>
          <w:lang w:val="es-CL"/>
        </w:rPr>
        <w:t>y</w:t>
      </w:r>
      <w:proofErr w:type="gramEnd"/>
    </w:p>
    <w:p w:rsidR="00E94D23" w:rsidRDefault="00FD70AD" w:rsidP="00E94D23">
      <w:pPr>
        <w:pStyle w:val="Textoindependiente"/>
        <w:spacing w:before="4" w:after="0" w:line="246" w:lineRule="auto"/>
        <w:ind w:right="51"/>
        <w:rPr>
          <w:rFonts w:ascii="Arial" w:hAnsi="Arial" w:cs="Arial"/>
          <w:w w:val="101"/>
          <w:sz w:val="20"/>
          <w:lang w:val="es-CL"/>
        </w:rPr>
      </w:pPr>
      <w:hyperlink r:id="rId13" w:history="1">
        <w:r w:rsidR="00E94D23" w:rsidRPr="00013EF1">
          <w:rPr>
            <w:rStyle w:val="Hipervnculo"/>
            <w:rFonts w:ascii="Arial" w:hAnsi="Arial" w:cs="Arial"/>
            <w:w w:val="101"/>
            <w:sz w:val="20"/>
            <w:lang w:val="es-CL"/>
          </w:rPr>
          <w:t>https://www.codelco.com/prontus_codelco/site/artic/20110719/mmedia/multimedia_video_120110719102746.mp4</w:t>
        </w:r>
      </w:hyperlink>
    </w:p>
    <w:p w:rsidR="00E94D23" w:rsidRDefault="00E94D23" w:rsidP="00E94D23">
      <w:pPr>
        <w:pStyle w:val="Textoindependiente"/>
        <w:spacing w:before="4" w:after="0" w:line="246" w:lineRule="auto"/>
        <w:ind w:right="51"/>
        <w:rPr>
          <w:rFonts w:ascii="Arial" w:hAnsi="Arial" w:cs="Arial"/>
          <w:w w:val="101"/>
          <w:sz w:val="20"/>
          <w:lang w:val="es-CL"/>
        </w:rPr>
      </w:pPr>
    </w:p>
    <w:p w:rsidR="002C0FF2" w:rsidRPr="002C0FF2" w:rsidRDefault="00E94D23" w:rsidP="00E94D23">
      <w:pPr>
        <w:pStyle w:val="Textoindependiente"/>
        <w:rPr>
          <w:rFonts w:ascii="Arial" w:hAnsi="Arial" w:cs="Arial"/>
          <w:b/>
          <w:sz w:val="20"/>
          <w:lang w:val="es-CL"/>
        </w:rPr>
      </w:pPr>
      <w:r>
        <w:rPr>
          <w:rFonts w:ascii="Arial" w:hAnsi="Arial" w:cs="Arial"/>
          <w:sz w:val="20"/>
          <w:lang w:val="es-CL"/>
        </w:rPr>
        <w:t>También podrá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4"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r w:rsidR="002C0FF2" w:rsidRPr="002C0FF2">
        <w:rPr>
          <w:rFonts w:ascii="Arial" w:hAnsi="Arial" w:cs="Arial"/>
          <w:b/>
          <w:sz w:val="20"/>
          <w:lang w:val="es-CL"/>
        </w:rPr>
        <w:t>P</w:t>
      </w:r>
      <w:r w:rsidR="002C0FF2" w:rsidRPr="002C0FF2">
        <w:rPr>
          <w:rFonts w:ascii="Arial" w:hAnsi="Arial" w:cs="Arial"/>
          <w:b/>
          <w:spacing w:val="-3"/>
          <w:sz w:val="20"/>
          <w:lang w:val="es-CL"/>
        </w:rPr>
        <w:t>o</w:t>
      </w:r>
      <w:r w:rsidR="002C0FF2" w:rsidRPr="002C0FF2">
        <w:rPr>
          <w:rFonts w:ascii="Arial" w:hAnsi="Arial" w:cs="Arial"/>
          <w:b/>
          <w:spacing w:val="1"/>
          <w:sz w:val="20"/>
          <w:lang w:val="es-CL"/>
        </w:rPr>
        <w:t>rt</w:t>
      </w:r>
      <w:r w:rsidR="002C0FF2" w:rsidRPr="002C0FF2">
        <w:rPr>
          <w:rFonts w:ascii="Arial" w:hAnsi="Arial" w:cs="Arial"/>
          <w:b/>
          <w:sz w:val="20"/>
          <w:lang w:val="es-CL"/>
        </w:rPr>
        <w:t>al</w:t>
      </w:r>
      <w:r w:rsidR="002C0FF2" w:rsidRPr="002C0FF2">
        <w:rPr>
          <w:rFonts w:ascii="Arial" w:hAnsi="Arial" w:cs="Arial"/>
          <w:b/>
          <w:spacing w:val="9"/>
          <w:sz w:val="20"/>
          <w:lang w:val="es-CL"/>
        </w:rPr>
        <w:t xml:space="preserve"> </w:t>
      </w:r>
      <w:r w:rsidR="002C0FF2" w:rsidRPr="002C0FF2">
        <w:rPr>
          <w:rFonts w:ascii="Arial" w:hAnsi="Arial" w:cs="Arial"/>
          <w:b/>
          <w:spacing w:val="-3"/>
          <w:sz w:val="20"/>
          <w:lang w:val="es-CL"/>
        </w:rPr>
        <w:t>d</w:t>
      </w:r>
      <w:r w:rsidR="002C0FF2" w:rsidRPr="002C0FF2">
        <w:rPr>
          <w:rFonts w:ascii="Arial" w:hAnsi="Arial" w:cs="Arial"/>
          <w:b/>
          <w:sz w:val="20"/>
          <w:lang w:val="es-CL"/>
        </w:rPr>
        <w:t>e</w:t>
      </w:r>
      <w:r w:rsidR="002C0FF2" w:rsidRPr="002C0FF2">
        <w:rPr>
          <w:rFonts w:ascii="Arial" w:hAnsi="Arial" w:cs="Arial"/>
          <w:b/>
          <w:spacing w:val="12"/>
          <w:sz w:val="20"/>
          <w:lang w:val="es-CL"/>
        </w:rPr>
        <w:t xml:space="preserve"> </w:t>
      </w:r>
      <w:r w:rsidR="002C0FF2" w:rsidRPr="002C0FF2">
        <w:rPr>
          <w:rFonts w:ascii="Arial" w:hAnsi="Arial" w:cs="Arial"/>
          <w:b/>
          <w:spacing w:val="-1"/>
          <w:sz w:val="20"/>
          <w:lang w:val="es-CL"/>
        </w:rPr>
        <w:t>C</w:t>
      </w:r>
      <w:r w:rsidR="002C0FF2" w:rsidRPr="002C0FF2">
        <w:rPr>
          <w:rFonts w:ascii="Arial" w:hAnsi="Arial" w:cs="Arial"/>
          <w:b/>
          <w:sz w:val="20"/>
          <w:lang w:val="es-CL"/>
        </w:rPr>
        <w:t>o</w:t>
      </w:r>
      <w:r w:rsidR="002C0FF2" w:rsidRPr="002C0FF2">
        <w:rPr>
          <w:rFonts w:ascii="Arial" w:hAnsi="Arial" w:cs="Arial"/>
          <w:b/>
          <w:spacing w:val="-1"/>
          <w:sz w:val="20"/>
          <w:lang w:val="es-CL"/>
        </w:rPr>
        <w:t>m</w:t>
      </w:r>
      <w:r w:rsidR="002C0FF2" w:rsidRPr="002C0FF2">
        <w:rPr>
          <w:rFonts w:ascii="Arial" w:hAnsi="Arial" w:cs="Arial"/>
          <w:b/>
          <w:sz w:val="20"/>
          <w:lang w:val="es-CL"/>
        </w:rPr>
        <w:t>pras</w:t>
      </w:r>
      <w:r w:rsidR="002C0FF2" w:rsidRPr="002C0FF2">
        <w:rPr>
          <w:rFonts w:ascii="Arial" w:hAnsi="Arial" w:cs="Arial"/>
          <w:b/>
          <w:spacing w:val="9"/>
          <w:sz w:val="20"/>
          <w:lang w:val="es-CL"/>
        </w:rPr>
        <w:t xml:space="preserve"> </w:t>
      </w:r>
      <w:r w:rsidR="002C0FF2" w:rsidRPr="002C0FF2">
        <w:rPr>
          <w:rFonts w:ascii="Arial" w:hAnsi="Arial" w:cs="Arial"/>
          <w:b/>
          <w:spacing w:val="-1"/>
          <w:sz w:val="20"/>
          <w:lang w:val="es-CL"/>
        </w:rPr>
        <w:t>C</w:t>
      </w:r>
      <w:r w:rsidR="002C0FF2" w:rsidRPr="002C0FF2">
        <w:rPr>
          <w:rFonts w:ascii="Arial" w:hAnsi="Arial" w:cs="Arial"/>
          <w:b/>
          <w:spacing w:val="1"/>
          <w:sz w:val="20"/>
          <w:lang w:val="es-CL"/>
        </w:rPr>
        <w:t>O</w:t>
      </w:r>
      <w:r w:rsidR="002C0FF2" w:rsidRPr="002C0FF2">
        <w:rPr>
          <w:rFonts w:ascii="Arial" w:hAnsi="Arial" w:cs="Arial"/>
          <w:b/>
          <w:spacing w:val="-1"/>
          <w:sz w:val="20"/>
          <w:lang w:val="es-CL"/>
        </w:rPr>
        <w:t>D</w:t>
      </w:r>
      <w:r w:rsidR="002C0FF2" w:rsidRPr="002C0FF2">
        <w:rPr>
          <w:rFonts w:ascii="Arial" w:hAnsi="Arial" w:cs="Arial"/>
          <w:b/>
          <w:sz w:val="20"/>
          <w:lang w:val="es-CL"/>
        </w:rPr>
        <w:t>E</w:t>
      </w:r>
      <w:r w:rsidR="002C0FF2" w:rsidRPr="002C0FF2">
        <w:rPr>
          <w:rFonts w:ascii="Arial" w:hAnsi="Arial" w:cs="Arial"/>
          <w:b/>
          <w:spacing w:val="-3"/>
          <w:sz w:val="20"/>
          <w:lang w:val="es-CL"/>
        </w:rPr>
        <w:t>L</w:t>
      </w:r>
      <w:r w:rsidR="002C0FF2" w:rsidRPr="002C0FF2">
        <w:rPr>
          <w:rFonts w:ascii="Arial" w:hAnsi="Arial" w:cs="Arial"/>
          <w:b/>
          <w:spacing w:val="1"/>
          <w:sz w:val="20"/>
          <w:lang w:val="es-CL"/>
        </w:rPr>
        <w:t>C</w:t>
      </w:r>
      <w:r w:rsidR="002C0FF2" w:rsidRPr="002C0FF2">
        <w:rPr>
          <w:rFonts w:ascii="Arial" w:hAnsi="Arial" w:cs="Arial"/>
          <w:b/>
          <w:sz w:val="20"/>
          <w:lang w:val="es-CL"/>
        </w:rPr>
        <w:t>O.</w:t>
      </w:r>
    </w:p>
    <w:p w:rsidR="0042791A" w:rsidRDefault="0042791A" w:rsidP="00C80E7E">
      <w:pPr>
        <w:pStyle w:val="HTMLconformatoprevio"/>
        <w:rPr>
          <w:rFonts w:ascii="Arial" w:hAnsi="Arial" w:cs="Arial"/>
          <w:b/>
        </w:rPr>
      </w:pPr>
    </w:p>
    <w:p w:rsidR="0042791A" w:rsidRDefault="0042791A" w:rsidP="00C80E7E">
      <w:pPr>
        <w:pStyle w:val="HTMLconformatoprevio"/>
        <w:rPr>
          <w:rFonts w:ascii="Arial" w:hAnsi="Arial" w:cs="Arial"/>
          <w:b/>
        </w:rPr>
      </w:pPr>
    </w:p>
    <w:p w:rsidR="0042791A" w:rsidRDefault="0042791A" w:rsidP="00C80E7E">
      <w:pPr>
        <w:pStyle w:val="HTMLconformatoprevio"/>
        <w:rPr>
          <w:rFonts w:ascii="Arial" w:hAnsi="Arial" w:cs="Arial"/>
          <w:b/>
        </w:rPr>
      </w:pPr>
    </w:p>
    <w:p w:rsidR="0042791A" w:rsidRDefault="0042791A" w:rsidP="00C80E7E">
      <w:pPr>
        <w:pStyle w:val="HTMLconformatoprevio"/>
        <w:rPr>
          <w:rFonts w:ascii="Arial" w:hAnsi="Arial" w:cs="Arial"/>
          <w:b/>
        </w:rPr>
      </w:pPr>
    </w:p>
    <w:p w:rsidR="00597224" w:rsidRDefault="00597224" w:rsidP="001B35D4">
      <w:pPr>
        <w:pStyle w:val="Ttulo1"/>
        <w:keepNext w:val="0"/>
        <w:widowControl w:val="0"/>
        <w:numPr>
          <w:ilvl w:val="0"/>
          <w:numId w:val="9"/>
        </w:numPr>
        <w:suppressAutoHyphens w:val="0"/>
        <w:jc w:val="both"/>
        <w:rPr>
          <w:rFonts w:cs="Arial"/>
          <w:sz w:val="20"/>
          <w:u w:val="none"/>
        </w:rPr>
      </w:pPr>
      <w:bookmarkStart w:id="11" w:name="_Toc528252708"/>
      <w:r w:rsidRPr="00597224">
        <w:rPr>
          <w:rFonts w:cs="Arial"/>
          <w:sz w:val="20"/>
          <w:u w:val="none"/>
        </w:rPr>
        <w:t>CONFIRMACIÓN DE INTENCIÓN DE PARTICIPAR</w:t>
      </w:r>
      <w:bookmarkEnd w:id="11"/>
    </w:p>
    <w:p w:rsidR="00FA4A60" w:rsidRPr="00FA4A60" w:rsidRDefault="00FA4A60" w:rsidP="00FA4A60">
      <w:pPr>
        <w:rPr>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5" w:history="1">
        <w:r w:rsidR="00E436C4" w:rsidRPr="00257D24">
          <w:rPr>
            <w:rStyle w:val="Hipervnculo"/>
            <w:rFonts w:ascii="Arial" w:hAnsi="Arial" w:cs="Arial"/>
            <w:sz w:val="20"/>
            <w:szCs w:val="20"/>
            <w:lang w:val="es-CL"/>
          </w:rPr>
          <w:t>precalifica4@codelco.cl</w:t>
        </w:r>
      </w:hyperlink>
      <w:r w:rsidRPr="004863DD">
        <w:rPr>
          <w:rFonts w:ascii="Arial" w:hAnsi="Arial" w:cs="Arial"/>
          <w:sz w:val="20"/>
          <w:szCs w:val="20"/>
          <w:lang w:val="es-CL"/>
        </w:rPr>
        <w:t>, adjuntando</w:t>
      </w:r>
      <w:r w:rsidR="00344699" w:rsidRPr="004863DD">
        <w:rPr>
          <w:rFonts w:ascii="Arial" w:hAnsi="Arial" w:cs="Arial"/>
          <w:sz w:val="20"/>
          <w:szCs w:val="20"/>
          <w:lang w:val="es-CL"/>
        </w:rPr>
        <w:t>:</w:t>
      </w:r>
    </w:p>
    <w:p w:rsidR="00C57E39" w:rsidRDefault="00C57E39" w:rsidP="006B2A5C">
      <w:pPr>
        <w:widowControl w:val="0"/>
        <w:autoSpaceDE w:val="0"/>
        <w:autoSpaceDN w:val="0"/>
        <w:adjustRightInd w:val="0"/>
        <w:jc w:val="both"/>
        <w:rPr>
          <w:rFonts w:ascii="Arial" w:hAnsi="Arial" w:cs="Arial"/>
          <w:sz w:val="20"/>
          <w:szCs w:val="20"/>
          <w:lang w:val="es-CL"/>
        </w:rPr>
      </w:pPr>
    </w:p>
    <w:p w:rsidR="006B2A5C" w:rsidRPr="00344699" w:rsidRDefault="00344699" w:rsidP="001B35D4">
      <w:pPr>
        <w:pStyle w:val="Prrafodelista"/>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1B7EF7">
      <w:pPr>
        <w:jc w:val="both"/>
        <w:rPr>
          <w:rFonts w:ascii="Arial" w:hAnsi="Arial" w:cs="Arial"/>
          <w:sz w:val="20"/>
          <w:szCs w:val="20"/>
          <w:lang w:val="es-CL"/>
        </w:rPr>
      </w:pPr>
    </w:p>
    <w:p w:rsidR="00153CEB" w:rsidRPr="00101D96" w:rsidRDefault="00344699" w:rsidP="00520884">
      <w:pPr>
        <w:pStyle w:val="Prrafodelista"/>
        <w:numPr>
          <w:ilvl w:val="0"/>
          <w:numId w:val="16"/>
        </w:numPr>
        <w:rPr>
          <w:rFonts w:ascii="Arial" w:hAnsi="Arial" w:cs="Arial"/>
          <w:bCs/>
          <w:sz w:val="20"/>
          <w:szCs w:val="20"/>
        </w:rPr>
      </w:pPr>
      <w:r w:rsidRPr="00101D96">
        <w:rPr>
          <w:rFonts w:ascii="Arial" w:hAnsi="Arial" w:cs="Arial"/>
          <w:bCs/>
          <w:sz w:val="20"/>
          <w:szCs w:val="20"/>
        </w:rPr>
        <w:t>El siguiente cuadro informativo</w:t>
      </w:r>
      <w:r w:rsidR="006A64D8" w:rsidRPr="00101D96">
        <w:rPr>
          <w:rFonts w:ascii="Arial" w:hAnsi="Arial" w:cs="Arial"/>
          <w:bCs/>
          <w:sz w:val="20"/>
          <w:szCs w:val="20"/>
        </w:rPr>
        <w:t xml:space="preserve"> completo</w:t>
      </w:r>
      <w:r w:rsidRPr="00101D96">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tbl>
      <w:tblPr>
        <w:tblStyle w:val="Tablaconcuadrcula"/>
        <w:tblW w:w="6804" w:type="dxa"/>
        <w:jc w:val="center"/>
        <w:tblLook w:val="04A0" w:firstRow="1" w:lastRow="0" w:firstColumn="1" w:lastColumn="0" w:noHBand="0" w:noVBand="1"/>
      </w:tblPr>
      <w:tblGrid>
        <w:gridCol w:w="1985"/>
        <w:gridCol w:w="4819"/>
      </w:tblGrid>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Rut</w:t>
            </w:r>
            <w:r>
              <w:rPr>
                <w:rFonts w:ascii="Arial" w:hAnsi="Arial" w:cs="Arial"/>
                <w:b/>
                <w:bCs/>
                <w:sz w:val="20"/>
                <w:szCs w:val="20"/>
                <w:lang w:val="es-CL"/>
              </w:rPr>
              <w:t xml:space="preserve"> empresa</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 xml:space="preserve">Razón </w:t>
            </w:r>
            <w:r>
              <w:rPr>
                <w:rFonts w:ascii="Arial" w:hAnsi="Arial" w:cs="Arial"/>
                <w:b/>
                <w:bCs/>
                <w:sz w:val="20"/>
                <w:szCs w:val="20"/>
                <w:lang w:val="es-CL"/>
              </w:rPr>
              <w:t>s</w:t>
            </w:r>
            <w:r w:rsidRPr="001D38D4">
              <w:rPr>
                <w:rFonts w:ascii="Arial" w:hAnsi="Arial" w:cs="Arial"/>
                <w:b/>
                <w:bCs/>
                <w:sz w:val="20"/>
                <w:szCs w:val="20"/>
                <w:lang w:val="es-CL"/>
              </w:rPr>
              <w:t>ocial</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Dirección</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Comuna</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Ciudad</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País</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Fono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Nombre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Cargo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Email</w:t>
            </w:r>
            <w:r>
              <w:rPr>
                <w:rFonts w:ascii="Arial" w:hAnsi="Arial" w:cs="Arial"/>
                <w:b/>
                <w:bCs/>
                <w:sz w:val="20"/>
                <w:szCs w:val="20"/>
                <w:lang w:val="es-CL"/>
              </w:rPr>
              <w:t xml:space="preserve"> c</w:t>
            </w:r>
            <w:r w:rsidRPr="001D38D4">
              <w:rPr>
                <w:rFonts w:ascii="Arial" w:hAnsi="Arial" w:cs="Arial"/>
                <w:b/>
                <w:bCs/>
                <w:sz w:val="20"/>
                <w:szCs w:val="20"/>
                <w:lang w:val="es-CL"/>
              </w:rPr>
              <w:t>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Fono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bl>
    <w:p w:rsidR="006A64D8" w:rsidRDefault="006A64D8">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021889" w:rsidRDefault="00021889">
      <w:pPr>
        <w:rPr>
          <w:rFonts w:ascii="Arial" w:hAnsi="Arial" w:cs="Arial"/>
          <w:sz w:val="20"/>
          <w:szCs w:val="20"/>
          <w:lang w:val="es-CL"/>
        </w:rPr>
      </w:pPr>
    </w:p>
    <w:p w:rsidR="00021889" w:rsidRDefault="00021889">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344699" w:rsidRPr="002008DC" w:rsidRDefault="003E1B4F" w:rsidP="002008DC">
      <w:pPr>
        <w:pStyle w:val="Ttulo1"/>
        <w:keepNext w:val="0"/>
        <w:widowControl w:val="0"/>
        <w:tabs>
          <w:tab w:val="clear" w:pos="360"/>
        </w:tabs>
        <w:suppressAutoHyphens w:val="0"/>
        <w:jc w:val="center"/>
        <w:rPr>
          <w:rFonts w:cs="Arial"/>
          <w:sz w:val="20"/>
          <w:u w:val="none"/>
        </w:rPr>
      </w:pPr>
      <w:bookmarkStart w:id="12" w:name="_Toc528252709"/>
      <w:r w:rsidRPr="002008DC">
        <w:rPr>
          <w:rFonts w:cs="Arial"/>
          <w:sz w:val="20"/>
          <w:u w:val="none"/>
        </w:rPr>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12"/>
    </w:p>
    <w:p w:rsidR="006A64D8" w:rsidRDefault="006A64D8" w:rsidP="001B7EF7">
      <w:pPr>
        <w:jc w:val="both"/>
        <w:rPr>
          <w:rFonts w:ascii="Arial" w:hAnsi="Arial" w:cs="Arial"/>
          <w:sz w:val="20"/>
          <w:szCs w:val="20"/>
          <w:lang w:val="es-CL"/>
        </w:rPr>
      </w:pPr>
    </w:p>
    <w:p w:rsidR="00344699" w:rsidRDefault="00344699" w:rsidP="001B7EF7">
      <w:pPr>
        <w:jc w:val="both"/>
        <w:rPr>
          <w:rFonts w:ascii="Arial" w:hAnsi="Arial" w:cs="Arial"/>
          <w:sz w:val="20"/>
          <w:szCs w:val="20"/>
          <w:lang w:val="es-CL"/>
        </w:rPr>
      </w:pPr>
    </w:p>
    <w:p w:rsidR="006A64D8" w:rsidRPr="003111F4" w:rsidRDefault="006A64D8" w:rsidP="001B7EF7">
      <w:pPr>
        <w:jc w:val="both"/>
        <w:rPr>
          <w:rFonts w:ascii="Arial" w:hAnsi="Arial" w:cs="Arial"/>
          <w:sz w:val="20"/>
          <w:szCs w:val="20"/>
          <w:lang w:val="es-CL"/>
        </w:rPr>
      </w:pPr>
      <w:r w:rsidRPr="003111F4">
        <w:rPr>
          <w:rFonts w:ascii="Arial" w:hAnsi="Arial" w:cs="Arial"/>
          <w:sz w:val="20"/>
          <w:szCs w:val="20"/>
          <w:lang w:val="es-CL"/>
        </w:rPr>
        <w:t xml:space="preserve">Santiago </w:t>
      </w:r>
      <w:r w:rsidR="000C022D" w:rsidRPr="003111F4">
        <w:rPr>
          <w:rFonts w:ascii="Arial" w:hAnsi="Arial" w:cs="Arial"/>
          <w:sz w:val="20"/>
          <w:szCs w:val="20"/>
          <w:lang w:val="es-CL"/>
        </w:rPr>
        <w:t xml:space="preserve"> </w:t>
      </w:r>
      <w:r w:rsidR="00F156D1">
        <w:rPr>
          <w:rFonts w:ascii="Arial" w:hAnsi="Arial" w:cs="Arial"/>
          <w:sz w:val="20"/>
          <w:szCs w:val="20"/>
          <w:lang w:val="es-CL"/>
        </w:rPr>
        <w:t xml:space="preserve">     </w:t>
      </w:r>
      <w:r w:rsidR="000C022D" w:rsidRPr="00F156D1">
        <w:rPr>
          <w:rFonts w:ascii="Arial" w:hAnsi="Arial" w:cs="Arial"/>
          <w:sz w:val="20"/>
          <w:szCs w:val="20"/>
          <w:lang w:val="es-CL"/>
        </w:rPr>
        <w:t xml:space="preserve">de </w:t>
      </w:r>
      <w:r w:rsidR="00F156D1">
        <w:rPr>
          <w:rFonts w:ascii="Arial" w:hAnsi="Arial" w:cs="Arial"/>
          <w:sz w:val="20"/>
          <w:szCs w:val="20"/>
          <w:lang w:val="es-CL"/>
        </w:rPr>
        <w:t xml:space="preserve">         </w:t>
      </w:r>
      <w:r w:rsidR="00101D96">
        <w:rPr>
          <w:rFonts w:ascii="Arial" w:hAnsi="Arial" w:cs="Arial"/>
          <w:sz w:val="20"/>
          <w:szCs w:val="20"/>
          <w:lang w:val="es-CL"/>
        </w:rPr>
        <w:t>2020</w:t>
      </w:r>
    </w:p>
    <w:p w:rsidR="00BF0DF0" w:rsidRPr="003111F4" w:rsidRDefault="00BF0DF0" w:rsidP="001B7EF7">
      <w:pPr>
        <w:jc w:val="both"/>
        <w:rPr>
          <w:rFonts w:ascii="Arial" w:hAnsi="Arial" w:cs="Arial"/>
          <w:sz w:val="20"/>
          <w:szCs w:val="20"/>
          <w:lang w:val="es-CL"/>
        </w:rPr>
      </w:pPr>
    </w:p>
    <w:p w:rsidR="000C022D"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0C022D" w:rsidRPr="003111F4" w:rsidRDefault="000C022D" w:rsidP="001B7EF7">
      <w:pPr>
        <w:jc w:val="both"/>
        <w:rPr>
          <w:rFonts w:ascii="Arial" w:hAnsi="Arial" w:cs="Arial"/>
          <w:b/>
          <w:sz w:val="20"/>
          <w:szCs w:val="20"/>
          <w:lang w:val="es-CL"/>
        </w:rPr>
      </w:pPr>
      <w:r w:rsidRPr="003111F4">
        <w:rPr>
          <w:rFonts w:ascii="Arial" w:hAnsi="Arial" w:cs="Arial"/>
          <w:sz w:val="20"/>
          <w:szCs w:val="20"/>
          <w:lang w:val="es-CL"/>
        </w:rPr>
        <w:t>Ref.: Proceso de Precalificación N</w:t>
      </w:r>
      <w:r w:rsidRPr="004863DD">
        <w:rPr>
          <w:rFonts w:ascii="Arial" w:hAnsi="Arial" w:cs="Arial"/>
          <w:sz w:val="20"/>
          <w:szCs w:val="20"/>
          <w:lang w:val="es-CL"/>
        </w:rPr>
        <w:t xml:space="preserve">° SRM </w:t>
      </w:r>
      <w:r w:rsidR="00B45D40" w:rsidRPr="004863DD">
        <w:rPr>
          <w:rFonts w:ascii="Arial" w:hAnsi="Arial" w:cs="Arial"/>
          <w:sz w:val="20"/>
          <w:szCs w:val="20"/>
          <w:lang w:val="es-CL"/>
        </w:rPr>
        <w:t>800000</w:t>
      </w:r>
      <w:r w:rsidR="00884CB1">
        <w:rPr>
          <w:rFonts w:ascii="Arial" w:hAnsi="Arial" w:cs="Arial"/>
          <w:sz w:val="20"/>
          <w:szCs w:val="20"/>
          <w:lang w:val="es-CL"/>
        </w:rPr>
        <w:t>1320</w:t>
      </w:r>
    </w:p>
    <w:p w:rsidR="00BF0DF0" w:rsidRPr="003111F4" w:rsidRDefault="00BF0DF0" w:rsidP="001B7EF7">
      <w:pPr>
        <w:jc w:val="both"/>
        <w:rPr>
          <w:rFonts w:ascii="Arial" w:hAnsi="Arial" w:cs="Arial"/>
          <w:b/>
          <w:sz w:val="20"/>
          <w:szCs w:val="20"/>
          <w:lang w:val="es-CL"/>
        </w:rPr>
      </w:pPr>
    </w:p>
    <w:p w:rsidR="00BF0DF0"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1B7EF7">
      <w:pPr>
        <w:jc w:val="both"/>
        <w:rPr>
          <w:rFonts w:ascii="Arial" w:hAnsi="Arial" w:cs="Arial"/>
          <w:sz w:val="20"/>
          <w:szCs w:val="20"/>
          <w:lang w:val="es-CL"/>
        </w:rPr>
      </w:pPr>
    </w:p>
    <w:p w:rsidR="00BF0DF0" w:rsidRPr="003111F4" w:rsidRDefault="00A66890" w:rsidP="00BF0DF0">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BF0DF0">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BF0DF0">
      <w:pPr>
        <w:jc w:val="both"/>
        <w:rPr>
          <w:rFonts w:ascii="Arial" w:hAnsi="Arial" w:cs="Arial"/>
          <w:sz w:val="20"/>
          <w:szCs w:val="20"/>
          <w:lang w:val="es-CL"/>
        </w:rPr>
      </w:pPr>
    </w:p>
    <w:p w:rsidR="00BF0DF0" w:rsidRPr="003111F4" w:rsidRDefault="00052C5B" w:rsidP="00BF0DF0">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3111F4">
      <w:pPr>
        <w:pStyle w:val="Textoindependiente"/>
        <w:widowControl w:val="0"/>
        <w:numPr>
          <w:ilvl w:val="0"/>
          <w:numId w:val="22"/>
        </w:numPr>
        <w:tabs>
          <w:tab w:val="left" w:pos="816"/>
        </w:tabs>
        <w:spacing w:before="240"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Pr="003111F4" w:rsidRDefault="00517C5D" w:rsidP="003111F4">
      <w:pPr>
        <w:pStyle w:val="Textoindependiente"/>
        <w:widowControl w:val="0"/>
        <w:numPr>
          <w:ilvl w:val="0"/>
          <w:numId w:val="22"/>
        </w:numPr>
        <w:tabs>
          <w:tab w:val="left" w:pos="816"/>
        </w:tabs>
        <w:spacing w:before="240"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517C5D" w:rsidRPr="003111F4" w:rsidRDefault="00517C5D" w:rsidP="003111F4">
      <w:pPr>
        <w:pStyle w:val="Textoindependiente"/>
        <w:widowControl w:val="0"/>
        <w:numPr>
          <w:ilvl w:val="0"/>
          <w:numId w:val="22"/>
        </w:numPr>
        <w:tabs>
          <w:tab w:val="left" w:pos="816"/>
        </w:tabs>
        <w:spacing w:before="240"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00707D3F" w:rsidRPr="00551D0A">
        <w:rPr>
          <w:rFonts w:ascii="Arial" w:hAnsi="Arial" w:cs="Arial"/>
          <w:spacing w:val="1"/>
          <w:sz w:val="20"/>
          <w:lang w:val="es-CL"/>
        </w:rPr>
        <w:t>F</w:t>
      </w:r>
      <w:r w:rsidRPr="00551D0A">
        <w:rPr>
          <w:rFonts w:ascii="Arial" w:hAnsi="Arial" w:cs="Arial"/>
          <w:sz w:val="20"/>
          <w:lang w:val="es-CL"/>
        </w:rPr>
        <w:t>or</w:t>
      </w:r>
      <w:r w:rsidRPr="00551D0A">
        <w:rPr>
          <w:rFonts w:ascii="Arial" w:hAnsi="Arial" w:cs="Arial"/>
          <w:spacing w:val="-1"/>
          <w:sz w:val="20"/>
          <w:lang w:val="es-CL"/>
        </w:rPr>
        <w:t>m</w:t>
      </w:r>
      <w:r w:rsidRPr="00551D0A">
        <w:rPr>
          <w:rFonts w:ascii="Arial" w:hAnsi="Arial" w:cs="Arial"/>
          <w:spacing w:val="1"/>
          <w:sz w:val="20"/>
          <w:lang w:val="es-CL"/>
        </w:rPr>
        <w:t>u</w:t>
      </w:r>
      <w:r w:rsidRPr="00551D0A">
        <w:rPr>
          <w:rFonts w:ascii="Arial" w:hAnsi="Arial" w:cs="Arial"/>
          <w:spacing w:val="-3"/>
          <w:sz w:val="20"/>
          <w:lang w:val="es-CL"/>
        </w:rPr>
        <w:t>l</w:t>
      </w:r>
      <w:r w:rsidRPr="00551D0A">
        <w:rPr>
          <w:rFonts w:ascii="Arial" w:hAnsi="Arial" w:cs="Arial"/>
          <w:sz w:val="20"/>
          <w:lang w:val="es-CL"/>
        </w:rPr>
        <w:t>ario</w:t>
      </w:r>
      <w:r w:rsidRPr="00551D0A">
        <w:rPr>
          <w:rFonts w:ascii="Arial" w:hAnsi="Arial" w:cs="Arial"/>
          <w:spacing w:val="26"/>
          <w:sz w:val="20"/>
          <w:lang w:val="es-CL"/>
        </w:rPr>
        <w:t xml:space="preserve"> </w:t>
      </w:r>
      <w:r w:rsidRPr="00551D0A">
        <w:rPr>
          <w:rFonts w:ascii="Arial" w:hAnsi="Arial" w:cs="Arial"/>
          <w:spacing w:val="-3"/>
          <w:sz w:val="20"/>
          <w:lang w:val="es-CL"/>
        </w:rPr>
        <w:t>A</w:t>
      </w:r>
      <w:r w:rsidRPr="00551D0A">
        <w:rPr>
          <w:rFonts w:ascii="Arial" w:hAnsi="Arial" w:cs="Arial"/>
          <w:spacing w:val="1"/>
          <w:sz w:val="20"/>
          <w:lang w:val="es-CL"/>
        </w:rPr>
        <w:t>N</w:t>
      </w:r>
      <w:r w:rsidRPr="00551D0A">
        <w:rPr>
          <w:rFonts w:ascii="Arial" w:hAnsi="Arial" w:cs="Arial"/>
          <w:spacing w:val="-1"/>
          <w:sz w:val="20"/>
          <w:lang w:val="es-CL"/>
        </w:rPr>
        <w:t>T</w:t>
      </w:r>
      <w:r w:rsidRPr="00551D0A">
        <w:rPr>
          <w:rFonts w:ascii="Arial" w:hAnsi="Arial" w:cs="Arial"/>
          <w:spacing w:val="22"/>
          <w:sz w:val="20"/>
          <w:lang w:val="es-CL"/>
        </w:rPr>
        <w:t xml:space="preserve"> </w:t>
      </w:r>
      <w:r w:rsidRPr="00551D0A">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456FA9" w:rsidRDefault="00517C5D" w:rsidP="000858EC">
      <w:pPr>
        <w:pStyle w:val="Textoindependiente"/>
        <w:widowControl w:val="0"/>
        <w:numPr>
          <w:ilvl w:val="0"/>
          <w:numId w:val="22"/>
        </w:numPr>
        <w:tabs>
          <w:tab w:val="left" w:pos="816"/>
        </w:tabs>
        <w:spacing w:before="240" w:after="0"/>
        <w:rPr>
          <w:rFonts w:ascii="Arial" w:hAnsi="Arial" w:cs="Arial"/>
          <w:sz w:val="20"/>
          <w:lang w:val="es-CL"/>
        </w:rPr>
      </w:pPr>
      <w:r w:rsidRPr="00456FA9">
        <w:rPr>
          <w:rFonts w:ascii="Arial" w:hAnsi="Arial" w:cs="Arial"/>
          <w:sz w:val="20"/>
          <w:lang w:val="es-CL"/>
        </w:rPr>
        <w:t>Que</w:t>
      </w:r>
      <w:r w:rsidRPr="00456FA9">
        <w:rPr>
          <w:rFonts w:ascii="Arial" w:hAnsi="Arial" w:cs="Arial"/>
          <w:spacing w:val="7"/>
          <w:sz w:val="20"/>
          <w:lang w:val="es-CL"/>
        </w:rPr>
        <w:t xml:space="preserve"> </w:t>
      </w:r>
      <w:r w:rsidRPr="00456FA9">
        <w:rPr>
          <w:rFonts w:ascii="Arial" w:hAnsi="Arial" w:cs="Arial"/>
          <w:sz w:val="20"/>
          <w:lang w:val="es-CL"/>
        </w:rPr>
        <w:t>la</w:t>
      </w:r>
      <w:r w:rsidRPr="00456FA9">
        <w:rPr>
          <w:rFonts w:ascii="Arial" w:hAnsi="Arial" w:cs="Arial"/>
          <w:spacing w:val="7"/>
          <w:sz w:val="20"/>
          <w:lang w:val="es-CL"/>
        </w:rPr>
        <w:t xml:space="preserve"> </w:t>
      </w:r>
      <w:r w:rsidRPr="00456FA9">
        <w:rPr>
          <w:rFonts w:ascii="Arial" w:hAnsi="Arial" w:cs="Arial"/>
          <w:sz w:val="20"/>
          <w:lang w:val="es-CL"/>
        </w:rPr>
        <w:t>ú</w:t>
      </w:r>
      <w:r w:rsidRPr="00456FA9">
        <w:rPr>
          <w:rFonts w:ascii="Arial" w:hAnsi="Arial" w:cs="Arial"/>
          <w:spacing w:val="-3"/>
          <w:sz w:val="20"/>
          <w:lang w:val="es-CL"/>
        </w:rPr>
        <w:t>n</w:t>
      </w:r>
      <w:r w:rsidRPr="00456FA9">
        <w:rPr>
          <w:rFonts w:ascii="Arial" w:hAnsi="Arial" w:cs="Arial"/>
          <w:sz w:val="20"/>
          <w:lang w:val="es-CL"/>
        </w:rPr>
        <w:t>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8"/>
          <w:sz w:val="20"/>
          <w:lang w:val="es-CL"/>
        </w:rPr>
        <w:t xml:space="preserve"> </w:t>
      </w:r>
      <w:r w:rsidRPr="00456FA9">
        <w:rPr>
          <w:rFonts w:ascii="Arial" w:hAnsi="Arial" w:cs="Arial"/>
          <w:spacing w:val="1"/>
          <w:sz w:val="20"/>
          <w:lang w:val="es-CL"/>
        </w:rPr>
        <w:t>ví</w:t>
      </w:r>
      <w:r w:rsidRPr="00456FA9">
        <w:rPr>
          <w:rFonts w:ascii="Arial" w:hAnsi="Arial" w:cs="Arial"/>
          <w:sz w:val="20"/>
          <w:lang w:val="es-CL"/>
        </w:rPr>
        <w:t>a</w:t>
      </w:r>
      <w:r w:rsidRPr="00456FA9">
        <w:rPr>
          <w:rFonts w:ascii="Arial" w:hAnsi="Arial" w:cs="Arial"/>
          <w:spacing w:val="5"/>
          <w:sz w:val="20"/>
          <w:lang w:val="es-CL"/>
        </w:rPr>
        <w:t xml:space="preserve"> </w:t>
      </w:r>
      <w:r w:rsidRPr="00456FA9">
        <w:rPr>
          <w:rFonts w:ascii="Arial" w:hAnsi="Arial" w:cs="Arial"/>
          <w:sz w:val="20"/>
          <w:lang w:val="es-CL"/>
        </w:rPr>
        <w:t>de</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1"/>
          <w:sz w:val="20"/>
          <w:lang w:val="es-CL"/>
        </w:rPr>
        <w:t>m</w:t>
      </w:r>
      <w:r w:rsidRPr="00456FA9">
        <w:rPr>
          <w:rFonts w:ascii="Arial" w:hAnsi="Arial" w:cs="Arial"/>
          <w:sz w:val="20"/>
          <w:lang w:val="es-CL"/>
        </w:rPr>
        <w:t>uni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1"/>
          <w:sz w:val="20"/>
          <w:lang w:val="es-CL"/>
        </w:rPr>
        <w:t>c</w:t>
      </w:r>
      <w:r w:rsidRPr="00456FA9">
        <w:rPr>
          <w:rFonts w:ascii="Arial" w:hAnsi="Arial" w:cs="Arial"/>
          <w:spacing w:val="-3"/>
          <w:sz w:val="20"/>
          <w:lang w:val="es-CL"/>
        </w:rPr>
        <w:t>i</w:t>
      </w:r>
      <w:r w:rsidRPr="00456FA9">
        <w:rPr>
          <w:rFonts w:ascii="Arial" w:hAnsi="Arial" w:cs="Arial"/>
          <w:sz w:val="20"/>
          <w:lang w:val="es-CL"/>
        </w:rPr>
        <w:t>ón</w:t>
      </w:r>
      <w:r w:rsidRPr="00456FA9">
        <w:rPr>
          <w:rFonts w:ascii="Arial" w:hAnsi="Arial" w:cs="Arial"/>
          <w:spacing w:val="7"/>
          <w:sz w:val="20"/>
          <w:lang w:val="es-CL"/>
        </w:rPr>
        <w:t xml:space="preserve"> </w:t>
      </w:r>
      <w:r w:rsidRPr="00456FA9">
        <w:rPr>
          <w:rFonts w:ascii="Arial" w:hAnsi="Arial" w:cs="Arial"/>
          <w:spacing w:val="1"/>
          <w:sz w:val="20"/>
          <w:lang w:val="es-CL"/>
        </w:rPr>
        <w:t>c</w:t>
      </w:r>
      <w:r w:rsidRPr="00456FA9">
        <w:rPr>
          <w:rFonts w:ascii="Arial" w:hAnsi="Arial" w:cs="Arial"/>
          <w:sz w:val="20"/>
          <w:lang w:val="es-CL"/>
        </w:rPr>
        <w:t>on</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pacing w:val="1"/>
          <w:sz w:val="20"/>
          <w:lang w:val="es-CL"/>
        </w:rPr>
        <w:t>O</w:t>
      </w:r>
      <w:r w:rsidRPr="00456FA9">
        <w:rPr>
          <w:rFonts w:ascii="Arial" w:hAnsi="Arial" w:cs="Arial"/>
          <w:spacing w:val="-1"/>
          <w:sz w:val="20"/>
          <w:lang w:val="es-CL"/>
        </w:rPr>
        <w:t>D</w:t>
      </w:r>
      <w:r w:rsidRPr="00456FA9">
        <w:rPr>
          <w:rFonts w:ascii="Arial" w:hAnsi="Arial" w:cs="Arial"/>
          <w:sz w:val="20"/>
          <w:lang w:val="es-CL"/>
        </w:rPr>
        <w:t>E</w:t>
      </w:r>
      <w:r w:rsidRPr="00456FA9">
        <w:rPr>
          <w:rFonts w:ascii="Arial" w:hAnsi="Arial" w:cs="Arial"/>
          <w:spacing w:val="-3"/>
          <w:sz w:val="20"/>
          <w:lang w:val="es-CL"/>
        </w:rPr>
        <w:t>L</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7"/>
          <w:sz w:val="20"/>
          <w:lang w:val="es-CL"/>
        </w:rPr>
        <w:t xml:space="preserve"> </w:t>
      </w:r>
      <w:r w:rsidRPr="00456FA9">
        <w:rPr>
          <w:rFonts w:ascii="Arial" w:hAnsi="Arial" w:cs="Arial"/>
          <w:sz w:val="20"/>
          <w:lang w:val="es-CL"/>
        </w:rPr>
        <w:t>para:</w:t>
      </w:r>
    </w:p>
    <w:p w:rsidR="007F5A37" w:rsidRPr="00456FA9" w:rsidRDefault="00052C5B" w:rsidP="000858EC">
      <w:pPr>
        <w:pStyle w:val="Prrafodelista"/>
        <w:numPr>
          <w:ilvl w:val="0"/>
          <w:numId w:val="19"/>
        </w:numPr>
        <w:jc w:val="both"/>
        <w:rPr>
          <w:rFonts w:ascii="Arial" w:hAnsi="Arial" w:cs="Arial"/>
          <w:sz w:val="20"/>
          <w:szCs w:val="20"/>
          <w:lang w:val="es-CL"/>
        </w:rPr>
      </w:pPr>
      <w:r w:rsidRPr="00456FA9">
        <w:rPr>
          <w:rFonts w:ascii="Arial" w:hAnsi="Arial" w:cs="Arial"/>
          <w:sz w:val="20"/>
          <w:szCs w:val="20"/>
          <w:lang w:val="es-CL"/>
        </w:rPr>
        <w:t xml:space="preserve">Informar </w:t>
      </w:r>
      <w:r w:rsidR="007F5A37" w:rsidRPr="00456FA9">
        <w:rPr>
          <w:rFonts w:ascii="Arial" w:hAnsi="Arial" w:cs="Arial"/>
          <w:sz w:val="20"/>
          <w:szCs w:val="20"/>
          <w:lang w:val="es-CL"/>
        </w:rPr>
        <w:t>nuestra</w:t>
      </w:r>
      <w:r w:rsidRPr="00456FA9">
        <w:rPr>
          <w:rFonts w:ascii="Arial" w:hAnsi="Arial" w:cs="Arial"/>
          <w:sz w:val="20"/>
          <w:szCs w:val="20"/>
          <w:lang w:val="es-CL"/>
        </w:rPr>
        <w:t xml:space="preserve"> intención de participar, es el correo</w:t>
      </w:r>
      <w:r w:rsidR="007F5A37" w:rsidRPr="00456FA9">
        <w:rPr>
          <w:rFonts w:ascii="Arial" w:hAnsi="Arial" w:cs="Arial"/>
          <w:sz w:val="20"/>
          <w:szCs w:val="20"/>
          <w:lang w:val="es-CL"/>
        </w:rPr>
        <w:t>:</w:t>
      </w:r>
    </w:p>
    <w:p w:rsidR="00D110EB" w:rsidRPr="00D110EB" w:rsidRDefault="007F5A37" w:rsidP="000858EC">
      <w:pPr>
        <w:pStyle w:val="Prrafodelista"/>
        <w:widowControl w:val="0"/>
        <w:numPr>
          <w:ilvl w:val="0"/>
          <w:numId w:val="19"/>
        </w:numPr>
        <w:autoSpaceDE w:val="0"/>
        <w:autoSpaceDN w:val="0"/>
        <w:adjustRightInd w:val="0"/>
        <w:jc w:val="both"/>
        <w:rPr>
          <w:rFonts w:ascii="Arial" w:hAnsi="Arial" w:cs="Arial"/>
          <w:sz w:val="20"/>
          <w:szCs w:val="20"/>
          <w:lang w:val="es-CL"/>
        </w:rPr>
      </w:pPr>
      <w:r w:rsidRPr="00456FA9">
        <w:rPr>
          <w:rFonts w:ascii="Arial" w:hAnsi="Arial" w:cs="Arial"/>
          <w:sz w:val="20"/>
          <w:szCs w:val="20"/>
          <w:lang w:val="es-CL"/>
        </w:rPr>
        <w:t xml:space="preserve"> </w:t>
      </w:r>
      <w:r w:rsidRPr="00456FA9">
        <w:rPr>
          <w:rFonts w:ascii="Arial" w:hAnsi="Arial" w:cs="Arial"/>
          <w:sz w:val="20"/>
          <w:szCs w:val="20"/>
          <w:lang w:val="es-CL"/>
        </w:rPr>
        <w:tab/>
      </w:r>
      <w:r w:rsidR="00D110EB">
        <w:rPr>
          <w:rFonts w:ascii="Arial" w:hAnsi="Arial" w:cs="Arial"/>
          <w:sz w:val="20"/>
          <w:szCs w:val="20"/>
          <w:lang w:val="es-CL"/>
        </w:rPr>
        <w:fldChar w:fldCharType="begin"/>
      </w:r>
      <w:r w:rsidR="00D110EB">
        <w:rPr>
          <w:rFonts w:ascii="Arial" w:hAnsi="Arial" w:cs="Arial"/>
          <w:sz w:val="20"/>
          <w:szCs w:val="20"/>
          <w:lang w:val="es-CL"/>
        </w:rPr>
        <w:instrText xml:space="preserve"> HYPERLINK "mailto:</w:instrText>
      </w:r>
      <w:r w:rsidR="00D110EB" w:rsidRPr="00D110EB">
        <w:rPr>
          <w:rFonts w:ascii="Arial" w:hAnsi="Arial" w:cs="Arial"/>
          <w:sz w:val="20"/>
          <w:szCs w:val="20"/>
          <w:lang w:val="es-CL"/>
        </w:rPr>
        <w:instrText>precalifica4@codelco.cl</w:instrText>
      </w:r>
    </w:p>
    <w:p w:rsidR="00D110EB" w:rsidRPr="000F6DDD" w:rsidRDefault="00D110EB" w:rsidP="000858EC">
      <w:pPr>
        <w:pStyle w:val="Prrafodelista"/>
        <w:widowControl w:val="0"/>
        <w:numPr>
          <w:ilvl w:val="0"/>
          <w:numId w:val="19"/>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0F6DDD">
        <w:rPr>
          <w:rStyle w:val="Hipervnculo"/>
          <w:rFonts w:ascii="Arial" w:hAnsi="Arial" w:cs="Arial"/>
          <w:sz w:val="20"/>
          <w:szCs w:val="20"/>
          <w:lang w:val="es-CL"/>
        </w:rPr>
        <w:t>precalifica4@codelco.cl</w:t>
      </w:r>
    </w:p>
    <w:p w:rsidR="00052C5B" w:rsidRPr="00456FA9" w:rsidRDefault="00D110EB" w:rsidP="000858EC">
      <w:pPr>
        <w:pStyle w:val="Prrafodelista"/>
        <w:numPr>
          <w:ilvl w:val="0"/>
          <w:numId w:val="19"/>
        </w:numPr>
        <w:jc w:val="both"/>
        <w:rPr>
          <w:rFonts w:ascii="Arial" w:hAnsi="Arial" w:cs="Arial"/>
          <w:sz w:val="20"/>
          <w:szCs w:val="20"/>
          <w:lang w:val="es-CL"/>
        </w:rPr>
      </w:pPr>
      <w:r>
        <w:rPr>
          <w:rFonts w:ascii="Arial" w:hAnsi="Arial" w:cs="Arial"/>
          <w:sz w:val="20"/>
          <w:szCs w:val="20"/>
          <w:lang w:val="es-CL"/>
        </w:rPr>
        <w:fldChar w:fldCharType="end"/>
      </w:r>
      <w:r w:rsidR="00052C5B" w:rsidRPr="00456FA9">
        <w:rPr>
          <w:rFonts w:ascii="Arial" w:hAnsi="Arial" w:cs="Arial"/>
          <w:sz w:val="20"/>
          <w:szCs w:val="20"/>
          <w:lang w:val="es-CL"/>
        </w:rPr>
        <w:t>Presentar todos los antecedentes solicitados en la presente precalificac</w:t>
      </w:r>
      <w:r w:rsidR="00A66890" w:rsidRPr="00456FA9">
        <w:rPr>
          <w:rFonts w:ascii="Arial" w:hAnsi="Arial" w:cs="Arial"/>
          <w:sz w:val="20"/>
          <w:szCs w:val="20"/>
          <w:lang w:val="es-CL"/>
        </w:rPr>
        <w:t>ión, es el Portal de Compras CODELCO</w:t>
      </w:r>
      <w:r w:rsidR="00052C5B" w:rsidRPr="00456FA9">
        <w:rPr>
          <w:rFonts w:ascii="Arial" w:hAnsi="Arial" w:cs="Arial"/>
          <w:sz w:val="20"/>
          <w:szCs w:val="20"/>
          <w:lang w:val="es-CL"/>
        </w:rPr>
        <w:t xml:space="preserve">, con el proceso identificado con el número SRM </w:t>
      </w:r>
      <w:r w:rsidR="00B45D40" w:rsidRPr="00456FA9">
        <w:rPr>
          <w:rFonts w:ascii="Arial" w:hAnsi="Arial" w:cs="Arial"/>
          <w:sz w:val="20"/>
          <w:szCs w:val="20"/>
          <w:lang w:val="es-CL"/>
        </w:rPr>
        <w:t>800000</w:t>
      </w:r>
      <w:r w:rsidR="00884CB1">
        <w:rPr>
          <w:rFonts w:ascii="Arial" w:hAnsi="Arial" w:cs="Arial"/>
          <w:sz w:val="20"/>
          <w:szCs w:val="20"/>
          <w:lang w:val="es-CL"/>
        </w:rPr>
        <w:t>1</w:t>
      </w:r>
      <w:r w:rsidR="00E436C4">
        <w:rPr>
          <w:rFonts w:ascii="Arial" w:hAnsi="Arial" w:cs="Arial"/>
          <w:sz w:val="20"/>
          <w:szCs w:val="20"/>
          <w:lang w:val="es-CL"/>
        </w:rPr>
        <w:t>577</w:t>
      </w:r>
      <w:r w:rsidR="00052C5B" w:rsidRPr="00456FA9">
        <w:rPr>
          <w:rFonts w:ascii="Arial" w:hAnsi="Arial" w:cs="Arial"/>
          <w:sz w:val="20"/>
          <w:szCs w:val="20"/>
          <w:lang w:val="es-CL"/>
        </w:rPr>
        <w:t>.</w:t>
      </w:r>
    </w:p>
    <w:p w:rsidR="00052C5B" w:rsidRPr="003111F4" w:rsidRDefault="00052C5B" w:rsidP="00052C5B">
      <w:pPr>
        <w:pStyle w:val="Prrafodelista"/>
        <w:ind w:left="720"/>
        <w:jc w:val="both"/>
        <w:rPr>
          <w:rFonts w:ascii="Arial" w:hAnsi="Arial" w:cs="Arial"/>
          <w:sz w:val="20"/>
          <w:szCs w:val="20"/>
          <w:lang w:val="es-CL"/>
        </w:rPr>
      </w:pPr>
    </w:p>
    <w:p w:rsidR="00052C5B" w:rsidRPr="003111F4" w:rsidRDefault="00052C5B" w:rsidP="00052C5B">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052C5B">
      <w:pPr>
        <w:jc w:val="both"/>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before="4" w:line="240" w:lineRule="exact"/>
        <w:rPr>
          <w:rFonts w:ascii="Arial" w:hAnsi="Arial" w:cs="Arial"/>
          <w:sz w:val="20"/>
          <w:szCs w:val="20"/>
          <w:lang w:val="es-CL"/>
        </w:rPr>
      </w:pPr>
    </w:p>
    <w:p w:rsidR="00517C5D" w:rsidRPr="003111F4" w:rsidRDefault="00517C5D" w:rsidP="00517C5D">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group w14:anchorId="79251D1E"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517C5D">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517C5D" w:rsidRPr="003111F4" w:rsidRDefault="00517C5D" w:rsidP="00517C5D">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344699" w:rsidRDefault="00344699" w:rsidP="00517C5D">
      <w:pPr>
        <w:jc w:val="both"/>
        <w:rPr>
          <w:rFonts w:ascii="Arial" w:hAnsi="Arial" w:cs="Arial"/>
          <w:sz w:val="20"/>
          <w:szCs w:val="20"/>
          <w:lang w:val="es-CL"/>
        </w:rPr>
      </w:pPr>
    </w:p>
    <w:sectPr w:rsidR="00344699" w:rsidSect="00C11389">
      <w:footerReference w:type="default" r:id="rId16"/>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0AD" w:rsidRDefault="00FD70AD" w:rsidP="002A7507">
      <w:r>
        <w:separator/>
      </w:r>
    </w:p>
  </w:endnote>
  <w:endnote w:type="continuationSeparator" w:id="0">
    <w:p w:rsidR="00FD70AD" w:rsidRDefault="00FD70AD"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20B0704020202020204"/>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4B75D4" w:rsidRPr="002A7507" w:rsidRDefault="004B75D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FF1BE6">
          <w:rPr>
            <w:rFonts w:asciiTheme="minorHAnsi" w:hAnsiTheme="minorHAnsi"/>
            <w:noProof/>
            <w:sz w:val="20"/>
          </w:rPr>
          <w:t>10</w:t>
        </w:r>
        <w:r w:rsidRPr="002A7507">
          <w:rPr>
            <w:rFonts w:asciiTheme="minorHAnsi" w:hAnsiTheme="minorHAnsi"/>
            <w:sz w:val="20"/>
          </w:rPr>
          <w:fldChar w:fldCharType="end"/>
        </w:r>
      </w:p>
    </w:sdtContent>
  </w:sdt>
  <w:p w:rsidR="004B75D4" w:rsidRDefault="004B75D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0AD" w:rsidRDefault="00FD70AD" w:rsidP="002A7507">
      <w:r>
        <w:separator/>
      </w:r>
    </w:p>
  </w:footnote>
  <w:footnote w:type="continuationSeparator" w:id="0">
    <w:p w:rsidR="00FD70AD" w:rsidRDefault="00FD70AD"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5">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B233957"/>
    <w:multiLevelType w:val="hybridMultilevel"/>
    <w:tmpl w:val="A9268DC8"/>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7">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nsid w:val="23912ADC"/>
    <w:multiLevelType w:val="hybridMultilevel"/>
    <w:tmpl w:val="1C36CC68"/>
    <w:lvl w:ilvl="0" w:tplc="21AA038A">
      <w:start w:val="1"/>
      <w:numFmt w:val="lowerLetter"/>
      <w:lvlText w:val="%1."/>
      <w:lvlJc w:val="left"/>
      <w:pPr>
        <w:ind w:left="644" w:hanging="360"/>
      </w:pPr>
      <w:rPr>
        <w:rFonts w:hint="default"/>
      </w:rPr>
    </w:lvl>
    <w:lvl w:ilvl="1" w:tplc="340A0019" w:tentative="1">
      <w:start w:val="1"/>
      <w:numFmt w:val="lowerLetter"/>
      <w:lvlText w:val="%2."/>
      <w:lvlJc w:val="left"/>
      <w:pPr>
        <w:ind w:left="1364" w:hanging="360"/>
      </w:pPr>
    </w:lvl>
    <w:lvl w:ilvl="2" w:tplc="340A001B" w:tentative="1">
      <w:start w:val="1"/>
      <w:numFmt w:val="lowerRoman"/>
      <w:lvlText w:val="%3."/>
      <w:lvlJc w:val="right"/>
      <w:pPr>
        <w:ind w:left="2084" w:hanging="180"/>
      </w:pPr>
    </w:lvl>
    <w:lvl w:ilvl="3" w:tplc="340A000F" w:tentative="1">
      <w:start w:val="1"/>
      <w:numFmt w:val="decimal"/>
      <w:lvlText w:val="%4."/>
      <w:lvlJc w:val="left"/>
      <w:pPr>
        <w:ind w:left="2804" w:hanging="360"/>
      </w:pPr>
    </w:lvl>
    <w:lvl w:ilvl="4" w:tplc="340A0019" w:tentative="1">
      <w:start w:val="1"/>
      <w:numFmt w:val="lowerLetter"/>
      <w:lvlText w:val="%5."/>
      <w:lvlJc w:val="left"/>
      <w:pPr>
        <w:ind w:left="3524" w:hanging="360"/>
      </w:pPr>
    </w:lvl>
    <w:lvl w:ilvl="5" w:tplc="340A001B" w:tentative="1">
      <w:start w:val="1"/>
      <w:numFmt w:val="lowerRoman"/>
      <w:lvlText w:val="%6."/>
      <w:lvlJc w:val="right"/>
      <w:pPr>
        <w:ind w:left="4244" w:hanging="180"/>
      </w:pPr>
    </w:lvl>
    <w:lvl w:ilvl="6" w:tplc="340A000F" w:tentative="1">
      <w:start w:val="1"/>
      <w:numFmt w:val="decimal"/>
      <w:lvlText w:val="%7."/>
      <w:lvlJc w:val="left"/>
      <w:pPr>
        <w:ind w:left="4964" w:hanging="360"/>
      </w:pPr>
    </w:lvl>
    <w:lvl w:ilvl="7" w:tplc="340A0019" w:tentative="1">
      <w:start w:val="1"/>
      <w:numFmt w:val="lowerLetter"/>
      <w:lvlText w:val="%8."/>
      <w:lvlJc w:val="left"/>
      <w:pPr>
        <w:ind w:left="5684" w:hanging="360"/>
      </w:pPr>
    </w:lvl>
    <w:lvl w:ilvl="8" w:tplc="340A001B" w:tentative="1">
      <w:start w:val="1"/>
      <w:numFmt w:val="lowerRoman"/>
      <w:lvlText w:val="%9."/>
      <w:lvlJc w:val="right"/>
      <w:pPr>
        <w:ind w:left="6404" w:hanging="180"/>
      </w:pPr>
    </w:lvl>
  </w:abstractNum>
  <w:abstractNum w:abstractNumId="10">
    <w:nsid w:val="246E49A0"/>
    <w:multiLevelType w:val="hybridMultilevel"/>
    <w:tmpl w:val="2022177A"/>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2">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37F90FD8"/>
    <w:multiLevelType w:val="hybridMultilevel"/>
    <w:tmpl w:val="3BE42D62"/>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nsid w:val="44BE7F81"/>
    <w:multiLevelType w:val="hybridMultilevel"/>
    <w:tmpl w:val="B3A44684"/>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nsid w:val="478E45AA"/>
    <w:multiLevelType w:val="hybridMultilevel"/>
    <w:tmpl w:val="548871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2">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4">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6">
    <w:nsid w:val="57A102F9"/>
    <w:multiLevelType w:val="hybridMultilevel"/>
    <w:tmpl w:val="73B697A6"/>
    <w:lvl w:ilvl="0" w:tplc="340A000B">
      <w:start w:val="1"/>
      <w:numFmt w:val="bullet"/>
      <w:lvlText w:val=""/>
      <w:lvlJc w:val="left"/>
      <w:pPr>
        <w:ind w:left="1110" w:hanging="360"/>
      </w:pPr>
      <w:rPr>
        <w:rFonts w:ascii="Wingdings" w:hAnsi="Wingdings" w:hint="default"/>
      </w:rPr>
    </w:lvl>
    <w:lvl w:ilvl="1" w:tplc="340A0003" w:tentative="1">
      <w:start w:val="1"/>
      <w:numFmt w:val="bullet"/>
      <w:lvlText w:val="o"/>
      <w:lvlJc w:val="left"/>
      <w:pPr>
        <w:ind w:left="1830" w:hanging="360"/>
      </w:pPr>
      <w:rPr>
        <w:rFonts w:ascii="Courier New" w:hAnsi="Courier New" w:cs="Courier New" w:hint="default"/>
      </w:rPr>
    </w:lvl>
    <w:lvl w:ilvl="2" w:tplc="340A0005" w:tentative="1">
      <w:start w:val="1"/>
      <w:numFmt w:val="bullet"/>
      <w:lvlText w:val=""/>
      <w:lvlJc w:val="left"/>
      <w:pPr>
        <w:ind w:left="2550" w:hanging="360"/>
      </w:pPr>
      <w:rPr>
        <w:rFonts w:ascii="Wingdings" w:hAnsi="Wingdings" w:hint="default"/>
      </w:rPr>
    </w:lvl>
    <w:lvl w:ilvl="3" w:tplc="340A0001" w:tentative="1">
      <w:start w:val="1"/>
      <w:numFmt w:val="bullet"/>
      <w:lvlText w:val=""/>
      <w:lvlJc w:val="left"/>
      <w:pPr>
        <w:ind w:left="3270" w:hanging="360"/>
      </w:pPr>
      <w:rPr>
        <w:rFonts w:ascii="Symbol" w:hAnsi="Symbol" w:hint="default"/>
      </w:rPr>
    </w:lvl>
    <w:lvl w:ilvl="4" w:tplc="340A0003" w:tentative="1">
      <w:start w:val="1"/>
      <w:numFmt w:val="bullet"/>
      <w:lvlText w:val="o"/>
      <w:lvlJc w:val="left"/>
      <w:pPr>
        <w:ind w:left="3990" w:hanging="360"/>
      </w:pPr>
      <w:rPr>
        <w:rFonts w:ascii="Courier New" w:hAnsi="Courier New" w:cs="Courier New" w:hint="default"/>
      </w:rPr>
    </w:lvl>
    <w:lvl w:ilvl="5" w:tplc="340A0005" w:tentative="1">
      <w:start w:val="1"/>
      <w:numFmt w:val="bullet"/>
      <w:lvlText w:val=""/>
      <w:lvlJc w:val="left"/>
      <w:pPr>
        <w:ind w:left="4710" w:hanging="360"/>
      </w:pPr>
      <w:rPr>
        <w:rFonts w:ascii="Wingdings" w:hAnsi="Wingdings" w:hint="default"/>
      </w:rPr>
    </w:lvl>
    <w:lvl w:ilvl="6" w:tplc="340A0001" w:tentative="1">
      <w:start w:val="1"/>
      <w:numFmt w:val="bullet"/>
      <w:lvlText w:val=""/>
      <w:lvlJc w:val="left"/>
      <w:pPr>
        <w:ind w:left="5430" w:hanging="360"/>
      </w:pPr>
      <w:rPr>
        <w:rFonts w:ascii="Symbol" w:hAnsi="Symbol" w:hint="default"/>
      </w:rPr>
    </w:lvl>
    <w:lvl w:ilvl="7" w:tplc="340A0003" w:tentative="1">
      <w:start w:val="1"/>
      <w:numFmt w:val="bullet"/>
      <w:lvlText w:val="o"/>
      <w:lvlJc w:val="left"/>
      <w:pPr>
        <w:ind w:left="6150" w:hanging="360"/>
      </w:pPr>
      <w:rPr>
        <w:rFonts w:ascii="Courier New" w:hAnsi="Courier New" w:cs="Courier New" w:hint="default"/>
      </w:rPr>
    </w:lvl>
    <w:lvl w:ilvl="8" w:tplc="340A0005" w:tentative="1">
      <w:start w:val="1"/>
      <w:numFmt w:val="bullet"/>
      <w:lvlText w:val=""/>
      <w:lvlJc w:val="left"/>
      <w:pPr>
        <w:ind w:left="6870" w:hanging="360"/>
      </w:pPr>
      <w:rPr>
        <w:rFonts w:ascii="Wingdings" w:hAnsi="Wingdings" w:hint="default"/>
      </w:rPr>
    </w:lvl>
  </w:abstractNum>
  <w:abstractNum w:abstractNumId="27">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8">
    <w:nsid w:val="5BB752AF"/>
    <w:multiLevelType w:val="hybridMultilevel"/>
    <w:tmpl w:val="BA0E3D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nsid w:val="62534D8C"/>
    <w:multiLevelType w:val="hybridMultilevel"/>
    <w:tmpl w:val="C0169A2E"/>
    <w:lvl w:ilvl="0" w:tplc="8528B26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
    <w:nsid w:val="6CB51823"/>
    <w:multiLevelType w:val="hybridMultilevel"/>
    <w:tmpl w:val="4A6C5FE6"/>
    <w:lvl w:ilvl="0" w:tplc="340A0001">
      <w:start w:val="1"/>
      <w:numFmt w:val="bullet"/>
      <w:lvlText w:val=""/>
      <w:lvlJc w:val="left"/>
      <w:pPr>
        <w:ind w:left="1785" w:hanging="360"/>
      </w:pPr>
      <w:rPr>
        <w:rFonts w:ascii="Symbol" w:hAnsi="Symbol" w:hint="default"/>
      </w:rPr>
    </w:lvl>
    <w:lvl w:ilvl="1" w:tplc="340A0003" w:tentative="1">
      <w:start w:val="1"/>
      <w:numFmt w:val="bullet"/>
      <w:lvlText w:val="o"/>
      <w:lvlJc w:val="left"/>
      <w:pPr>
        <w:ind w:left="2505" w:hanging="360"/>
      </w:pPr>
      <w:rPr>
        <w:rFonts w:ascii="Courier New" w:hAnsi="Courier New" w:cs="Courier New" w:hint="default"/>
      </w:rPr>
    </w:lvl>
    <w:lvl w:ilvl="2" w:tplc="340A0005" w:tentative="1">
      <w:start w:val="1"/>
      <w:numFmt w:val="bullet"/>
      <w:lvlText w:val=""/>
      <w:lvlJc w:val="left"/>
      <w:pPr>
        <w:ind w:left="3225" w:hanging="360"/>
      </w:pPr>
      <w:rPr>
        <w:rFonts w:ascii="Wingdings" w:hAnsi="Wingdings" w:hint="default"/>
      </w:rPr>
    </w:lvl>
    <w:lvl w:ilvl="3" w:tplc="340A0001" w:tentative="1">
      <w:start w:val="1"/>
      <w:numFmt w:val="bullet"/>
      <w:lvlText w:val=""/>
      <w:lvlJc w:val="left"/>
      <w:pPr>
        <w:ind w:left="3945" w:hanging="360"/>
      </w:pPr>
      <w:rPr>
        <w:rFonts w:ascii="Symbol" w:hAnsi="Symbol" w:hint="default"/>
      </w:rPr>
    </w:lvl>
    <w:lvl w:ilvl="4" w:tplc="340A0003" w:tentative="1">
      <w:start w:val="1"/>
      <w:numFmt w:val="bullet"/>
      <w:lvlText w:val="o"/>
      <w:lvlJc w:val="left"/>
      <w:pPr>
        <w:ind w:left="4665" w:hanging="360"/>
      </w:pPr>
      <w:rPr>
        <w:rFonts w:ascii="Courier New" w:hAnsi="Courier New" w:cs="Courier New" w:hint="default"/>
      </w:rPr>
    </w:lvl>
    <w:lvl w:ilvl="5" w:tplc="340A0005" w:tentative="1">
      <w:start w:val="1"/>
      <w:numFmt w:val="bullet"/>
      <w:lvlText w:val=""/>
      <w:lvlJc w:val="left"/>
      <w:pPr>
        <w:ind w:left="5385" w:hanging="360"/>
      </w:pPr>
      <w:rPr>
        <w:rFonts w:ascii="Wingdings" w:hAnsi="Wingdings" w:hint="default"/>
      </w:rPr>
    </w:lvl>
    <w:lvl w:ilvl="6" w:tplc="340A0001" w:tentative="1">
      <w:start w:val="1"/>
      <w:numFmt w:val="bullet"/>
      <w:lvlText w:val=""/>
      <w:lvlJc w:val="left"/>
      <w:pPr>
        <w:ind w:left="6105" w:hanging="360"/>
      </w:pPr>
      <w:rPr>
        <w:rFonts w:ascii="Symbol" w:hAnsi="Symbol" w:hint="default"/>
      </w:rPr>
    </w:lvl>
    <w:lvl w:ilvl="7" w:tplc="340A0003" w:tentative="1">
      <w:start w:val="1"/>
      <w:numFmt w:val="bullet"/>
      <w:lvlText w:val="o"/>
      <w:lvlJc w:val="left"/>
      <w:pPr>
        <w:ind w:left="6825" w:hanging="360"/>
      </w:pPr>
      <w:rPr>
        <w:rFonts w:ascii="Courier New" w:hAnsi="Courier New" w:cs="Courier New" w:hint="default"/>
      </w:rPr>
    </w:lvl>
    <w:lvl w:ilvl="8" w:tplc="340A0005" w:tentative="1">
      <w:start w:val="1"/>
      <w:numFmt w:val="bullet"/>
      <w:lvlText w:val=""/>
      <w:lvlJc w:val="left"/>
      <w:pPr>
        <w:ind w:left="7545" w:hanging="360"/>
      </w:pPr>
      <w:rPr>
        <w:rFonts w:ascii="Wingdings" w:hAnsi="Wingdings" w:hint="default"/>
      </w:rPr>
    </w:lvl>
  </w:abstractNum>
  <w:abstractNum w:abstractNumId="35">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6">
    <w:nsid w:val="71AE01AB"/>
    <w:multiLevelType w:val="hybridMultilevel"/>
    <w:tmpl w:val="07884EDC"/>
    <w:lvl w:ilvl="0" w:tplc="340A000B">
      <w:start w:val="1"/>
      <w:numFmt w:val="bullet"/>
      <w:lvlText w:val=""/>
      <w:lvlJc w:val="left"/>
      <w:pPr>
        <w:ind w:left="1425" w:hanging="360"/>
      </w:pPr>
      <w:rPr>
        <w:rFonts w:ascii="Wingdings" w:hAnsi="Wingdings" w:hint="default"/>
      </w:rPr>
    </w:lvl>
    <w:lvl w:ilvl="1" w:tplc="340A0003" w:tentative="1">
      <w:start w:val="1"/>
      <w:numFmt w:val="bullet"/>
      <w:lvlText w:val="o"/>
      <w:lvlJc w:val="left"/>
      <w:pPr>
        <w:ind w:left="2145" w:hanging="360"/>
      </w:pPr>
      <w:rPr>
        <w:rFonts w:ascii="Courier New" w:hAnsi="Courier New" w:cs="Courier New" w:hint="default"/>
      </w:rPr>
    </w:lvl>
    <w:lvl w:ilvl="2" w:tplc="340A0005" w:tentative="1">
      <w:start w:val="1"/>
      <w:numFmt w:val="bullet"/>
      <w:lvlText w:val=""/>
      <w:lvlJc w:val="left"/>
      <w:pPr>
        <w:ind w:left="2865" w:hanging="360"/>
      </w:pPr>
      <w:rPr>
        <w:rFonts w:ascii="Wingdings" w:hAnsi="Wingdings" w:hint="default"/>
      </w:rPr>
    </w:lvl>
    <w:lvl w:ilvl="3" w:tplc="340A0001" w:tentative="1">
      <w:start w:val="1"/>
      <w:numFmt w:val="bullet"/>
      <w:lvlText w:val=""/>
      <w:lvlJc w:val="left"/>
      <w:pPr>
        <w:ind w:left="3585" w:hanging="360"/>
      </w:pPr>
      <w:rPr>
        <w:rFonts w:ascii="Symbol" w:hAnsi="Symbol" w:hint="default"/>
      </w:rPr>
    </w:lvl>
    <w:lvl w:ilvl="4" w:tplc="340A0003" w:tentative="1">
      <w:start w:val="1"/>
      <w:numFmt w:val="bullet"/>
      <w:lvlText w:val="o"/>
      <w:lvlJc w:val="left"/>
      <w:pPr>
        <w:ind w:left="4305" w:hanging="360"/>
      </w:pPr>
      <w:rPr>
        <w:rFonts w:ascii="Courier New" w:hAnsi="Courier New" w:cs="Courier New" w:hint="default"/>
      </w:rPr>
    </w:lvl>
    <w:lvl w:ilvl="5" w:tplc="340A0005" w:tentative="1">
      <w:start w:val="1"/>
      <w:numFmt w:val="bullet"/>
      <w:lvlText w:val=""/>
      <w:lvlJc w:val="left"/>
      <w:pPr>
        <w:ind w:left="5025" w:hanging="360"/>
      </w:pPr>
      <w:rPr>
        <w:rFonts w:ascii="Wingdings" w:hAnsi="Wingdings" w:hint="default"/>
      </w:rPr>
    </w:lvl>
    <w:lvl w:ilvl="6" w:tplc="340A0001" w:tentative="1">
      <w:start w:val="1"/>
      <w:numFmt w:val="bullet"/>
      <w:lvlText w:val=""/>
      <w:lvlJc w:val="left"/>
      <w:pPr>
        <w:ind w:left="5745" w:hanging="360"/>
      </w:pPr>
      <w:rPr>
        <w:rFonts w:ascii="Symbol" w:hAnsi="Symbol" w:hint="default"/>
      </w:rPr>
    </w:lvl>
    <w:lvl w:ilvl="7" w:tplc="340A0003" w:tentative="1">
      <w:start w:val="1"/>
      <w:numFmt w:val="bullet"/>
      <w:lvlText w:val="o"/>
      <w:lvlJc w:val="left"/>
      <w:pPr>
        <w:ind w:left="6465" w:hanging="360"/>
      </w:pPr>
      <w:rPr>
        <w:rFonts w:ascii="Courier New" w:hAnsi="Courier New" w:cs="Courier New" w:hint="default"/>
      </w:rPr>
    </w:lvl>
    <w:lvl w:ilvl="8" w:tplc="340A0005" w:tentative="1">
      <w:start w:val="1"/>
      <w:numFmt w:val="bullet"/>
      <w:lvlText w:val=""/>
      <w:lvlJc w:val="left"/>
      <w:pPr>
        <w:ind w:left="7185" w:hanging="360"/>
      </w:pPr>
      <w:rPr>
        <w:rFonts w:ascii="Wingdings" w:hAnsi="Wingdings" w:hint="default"/>
      </w:rPr>
    </w:lvl>
  </w:abstractNum>
  <w:abstractNum w:abstractNumId="37">
    <w:nsid w:val="720B54EC"/>
    <w:multiLevelType w:val="hybridMultilevel"/>
    <w:tmpl w:val="1540AC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nsid w:val="7B0D6952"/>
    <w:multiLevelType w:val="hybridMultilevel"/>
    <w:tmpl w:val="8A963746"/>
    <w:lvl w:ilvl="0" w:tplc="FEFA5406">
      <w:start w:val="1"/>
      <w:numFmt w:val="bullet"/>
      <w:lvlText w:val=""/>
      <w:lvlJc w:val="left"/>
      <w:pPr>
        <w:ind w:left="1429" w:hanging="360"/>
      </w:pPr>
      <w:rPr>
        <w:rFonts w:ascii="Symbol" w:hAnsi="Symbol" w:hint="default"/>
        <w:sz w:val="16"/>
      </w:rPr>
    </w:lvl>
    <w:lvl w:ilvl="1" w:tplc="340A0003">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num w:numId="1">
    <w:abstractNumId w:val="12"/>
  </w:num>
  <w:num w:numId="2">
    <w:abstractNumId w:val="24"/>
  </w:num>
  <w:num w:numId="3">
    <w:abstractNumId w:val="21"/>
  </w:num>
  <w:num w:numId="4">
    <w:abstractNumId w:val="8"/>
  </w:num>
  <w:num w:numId="5">
    <w:abstractNumId w:val="17"/>
  </w:num>
  <w:num w:numId="6">
    <w:abstractNumId w:val="0"/>
  </w:num>
  <w:num w:numId="7">
    <w:abstractNumId w:val="15"/>
  </w:num>
  <w:num w:numId="8">
    <w:abstractNumId w:val="32"/>
  </w:num>
  <w:num w:numId="9">
    <w:abstractNumId w:val="18"/>
  </w:num>
  <w:num w:numId="10">
    <w:abstractNumId w:val="3"/>
  </w:num>
  <w:num w:numId="11">
    <w:abstractNumId w:val="37"/>
  </w:num>
  <w:num w:numId="12">
    <w:abstractNumId w:val="5"/>
  </w:num>
  <w:num w:numId="13">
    <w:abstractNumId w:val="14"/>
  </w:num>
  <w:num w:numId="14">
    <w:abstractNumId w:val="7"/>
  </w:num>
  <w:num w:numId="15">
    <w:abstractNumId w:val="13"/>
  </w:num>
  <w:num w:numId="16">
    <w:abstractNumId w:val="22"/>
  </w:num>
  <w:num w:numId="17">
    <w:abstractNumId w:val="1"/>
  </w:num>
  <w:num w:numId="18">
    <w:abstractNumId w:val="2"/>
  </w:num>
  <w:num w:numId="19">
    <w:abstractNumId w:val="27"/>
  </w:num>
  <w:num w:numId="20">
    <w:abstractNumId w:val="23"/>
  </w:num>
  <w:num w:numId="21">
    <w:abstractNumId w:val="35"/>
  </w:num>
  <w:num w:numId="22">
    <w:abstractNumId w:val="30"/>
  </w:num>
  <w:num w:numId="23">
    <w:abstractNumId w:val="4"/>
  </w:num>
  <w:num w:numId="24">
    <w:abstractNumId w:val="33"/>
  </w:num>
  <w:num w:numId="25">
    <w:abstractNumId w:val="11"/>
  </w:num>
  <w:num w:numId="26">
    <w:abstractNumId w:val="25"/>
  </w:num>
  <w:num w:numId="27">
    <w:abstractNumId w:val="29"/>
  </w:num>
  <w:num w:numId="28">
    <w:abstractNumId w:val="6"/>
  </w:num>
  <w:num w:numId="29">
    <w:abstractNumId w:val="26"/>
  </w:num>
  <w:num w:numId="30">
    <w:abstractNumId w:val="36"/>
  </w:num>
  <w:num w:numId="31">
    <w:abstractNumId w:val="16"/>
  </w:num>
  <w:num w:numId="32">
    <w:abstractNumId w:val="38"/>
  </w:num>
  <w:num w:numId="33">
    <w:abstractNumId w:val="28"/>
  </w:num>
  <w:num w:numId="34">
    <w:abstractNumId w:val="20"/>
  </w:num>
  <w:num w:numId="35">
    <w:abstractNumId w:val="34"/>
  </w:num>
  <w:num w:numId="36">
    <w:abstractNumId w:val="31"/>
  </w:num>
  <w:num w:numId="37">
    <w:abstractNumId w:val="19"/>
  </w:num>
  <w:num w:numId="38">
    <w:abstractNumId w:val="10"/>
  </w:num>
  <w:num w:numId="3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12580"/>
    <w:rsid w:val="00013873"/>
    <w:rsid w:val="0002044C"/>
    <w:rsid w:val="00021889"/>
    <w:rsid w:val="00030CED"/>
    <w:rsid w:val="00036262"/>
    <w:rsid w:val="000403A2"/>
    <w:rsid w:val="00042521"/>
    <w:rsid w:val="00052C5B"/>
    <w:rsid w:val="0005341A"/>
    <w:rsid w:val="00064E0F"/>
    <w:rsid w:val="000673B2"/>
    <w:rsid w:val="0007510B"/>
    <w:rsid w:val="0008087A"/>
    <w:rsid w:val="00083C47"/>
    <w:rsid w:val="000858EC"/>
    <w:rsid w:val="00087B14"/>
    <w:rsid w:val="00087C91"/>
    <w:rsid w:val="000A0E10"/>
    <w:rsid w:val="000A1E00"/>
    <w:rsid w:val="000A3332"/>
    <w:rsid w:val="000A3E04"/>
    <w:rsid w:val="000A513F"/>
    <w:rsid w:val="000B0788"/>
    <w:rsid w:val="000B2CC3"/>
    <w:rsid w:val="000B32B5"/>
    <w:rsid w:val="000B477F"/>
    <w:rsid w:val="000B781B"/>
    <w:rsid w:val="000C022D"/>
    <w:rsid w:val="000C2D2E"/>
    <w:rsid w:val="000C6FB8"/>
    <w:rsid w:val="000C7068"/>
    <w:rsid w:val="000C713B"/>
    <w:rsid w:val="000C7676"/>
    <w:rsid w:val="000D3806"/>
    <w:rsid w:val="000E4053"/>
    <w:rsid w:val="000E732A"/>
    <w:rsid w:val="000E759F"/>
    <w:rsid w:val="000E7B1C"/>
    <w:rsid w:val="000F0C20"/>
    <w:rsid w:val="000F1CCA"/>
    <w:rsid w:val="000F69EF"/>
    <w:rsid w:val="00101D96"/>
    <w:rsid w:val="0010225F"/>
    <w:rsid w:val="00107146"/>
    <w:rsid w:val="00107956"/>
    <w:rsid w:val="00111D63"/>
    <w:rsid w:val="00111E9C"/>
    <w:rsid w:val="001122A2"/>
    <w:rsid w:val="00115A1E"/>
    <w:rsid w:val="00124038"/>
    <w:rsid w:val="00124522"/>
    <w:rsid w:val="00124FD8"/>
    <w:rsid w:val="00130102"/>
    <w:rsid w:val="00130B00"/>
    <w:rsid w:val="00134B90"/>
    <w:rsid w:val="0013577A"/>
    <w:rsid w:val="0013741D"/>
    <w:rsid w:val="001414A1"/>
    <w:rsid w:val="00144040"/>
    <w:rsid w:val="00153CEB"/>
    <w:rsid w:val="0015453C"/>
    <w:rsid w:val="00155D3F"/>
    <w:rsid w:val="00162BE6"/>
    <w:rsid w:val="00164409"/>
    <w:rsid w:val="00164908"/>
    <w:rsid w:val="00165567"/>
    <w:rsid w:val="00171EFE"/>
    <w:rsid w:val="00174F26"/>
    <w:rsid w:val="00175735"/>
    <w:rsid w:val="00175DB9"/>
    <w:rsid w:val="00181986"/>
    <w:rsid w:val="00181F62"/>
    <w:rsid w:val="00183EED"/>
    <w:rsid w:val="00187A8D"/>
    <w:rsid w:val="001929C2"/>
    <w:rsid w:val="00197EA5"/>
    <w:rsid w:val="00197EE4"/>
    <w:rsid w:val="001A13EF"/>
    <w:rsid w:val="001A59C0"/>
    <w:rsid w:val="001B2F4D"/>
    <w:rsid w:val="001B35D4"/>
    <w:rsid w:val="001B567D"/>
    <w:rsid w:val="001B658C"/>
    <w:rsid w:val="001B7EF7"/>
    <w:rsid w:val="001C0241"/>
    <w:rsid w:val="001C4D2B"/>
    <w:rsid w:val="001C510F"/>
    <w:rsid w:val="001C6C7D"/>
    <w:rsid w:val="001D0595"/>
    <w:rsid w:val="001D3535"/>
    <w:rsid w:val="001D38D4"/>
    <w:rsid w:val="001E045C"/>
    <w:rsid w:val="001E5AFB"/>
    <w:rsid w:val="001E6298"/>
    <w:rsid w:val="001F0E75"/>
    <w:rsid w:val="001F163F"/>
    <w:rsid w:val="001F353B"/>
    <w:rsid w:val="001F7214"/>
    <w:rsid w:val="002008DC"/>
    <w:rsid w:val="00202540"/>
    <w:rsid w:val="0020414B"/>
    <w:rsid w:val="0020504B"/>
    <w:rsid w:val="0021160B"/>
    <w:rsid w:val="002154A5"/>
    <w:rsid w:val="002172A6"/>
    <w:rsid w:val="0022018A"/>
    <w:rsid w:val="00221C1E"/>
    <w:rsid w:val="002222E2"/>
    <w:rsid w:val="00222FE8"/>
    <w:rsid w:val="002244C6"/>
    <w:rsid w:val="00224F3D"/>
    <w:rsid w:val="00226F83"/>
    <w:rsid w:val="00231330"/>
    <w:rsid w:val="00233070"/>
    <w:rsid w:val="00234241"/>
    <w:rsid w:val="0024336A"/>
    <w:rsid w:val="0024373D"/>
    <w:rsid w:val="00253909"/>
    <w:rsid w:val="00254AD6"/>
    <w:rsid w:val="00255494"/>
    <w:rsid w:val="00262FB7"/>
    <w:rsid w:val="002649E9"/>
    <w:rsid w:val="0026539D"/>
    <w:rsid w:val="00266B4F"/>
    <w:rsid w:val="0028464A"/>
    <w:rsid w:val="00287281"/>
    <w:rsid w:val="0029372C"/>
    <w:rsid w:val="0029411B"/>
    <w:rsid w:val="002A08E0"/>
    <w:rsid w:val="002A26EF"/>
    <w:rsid w:val="002A2D35"/>
    <w:rsid w:val="002A4472"/>
    <w:rsid w:val="002A565B"/>
    <w:rsid w:val="002A5711"/>
    <w:rsid w:val="002A7507"/>
    <w:rsid w:val="002B4BB5"/>
    <w:rsid w:val="002B7B60"/>
    <w:rsid w:val="002C0FF2"/>
    <w:rsid w:val="002C2061"/>
    <w:rsid w:val="002C517D"/>
    <w:rsid w:val="002C6D22"/>
    <w:rsid w:val="002D126A"/>
    <w:rsid w:val="002D19B3"/>
    <w:rsid w:val="002D2E29"/>
    <w:rsid w:val="002D5A36"/>
    <w:rsid w:val="002E4E99"/>
    <w:rsid w:val="002F233E"/>
    <w:rsid w:val="002F2D1A"/>
    <w:rsid w:val="002F35B1"/>
    <w:rsid w:val="002F4803"/>
    <w:rsid w:val="002F6C23"/>
    <w:rsid w:val="002F7734"/>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26EC3"/>
    <w:rsid w:val="00330461"/>
    <w:rsid w:val="00330A29"/>
    <w:rsid w:val="00332D7F"/>
    <w:rsid w:val="00335D12"/>
    <w:rsid w:val="00336E18"/>
    <w:rsid w:val="00336FDB"/>
    <w:rsid w:val="00337FE0"/>
    <w:rsid w:val="00342B1F"/>
    <w:rsid w:val="00344699"/>
    <w:rsid w:val="00352976"/>
    <w:rsid w:val="00357B89"/>
    <w:rsid w:val="00361838"/>
    <w:rsid w:val="00364396"/>
    <w:rsid w:val="0037048A"/>
    <w:rsid w:val="003737AB"/>
    <w:rsid w:val="00374C5C"/>
    <w:rsid w:val="00376F7A"/>
    <w:rsid w:val="00377179"/>
    <w:rsid w:val="00383A8D"/>
    <w:rsid w:val="0038511D"/>
    <w:rsid w:val="003876B3"/>
    <w:rsid w:val="003903EF"/>
    <w:rsid w:val="00391CBE"/>
    <w:rsid w:val="003924C5"/>
    <w:rsid w:val="003944B8"/>
    <w:rsid w:val="00396874"/>
    <w:rsid w:val="003A1169"/>
    <w:rsid w:val="003B0534"/>
    <w:rsid w:val="003B1097"/>
    <w:rsid w:val="003B16AF"/>
    <w:rsid w:val="003B3BF1"/>
    <w:rsid w:val="003B5636"/>
    <w:rsid w:val="003B78E8"/>
    <w:rsid w:val="003B7C88"/>
    <w:rsid w:val="003C2C53"/>
    <w:rsid w:val="003C37C0"/>
    <w:rsid w:val="003C5586"/>
    <w:rsid w:val="003D5A2B"/>
    <w:rsid w:val="003E1B4F"/>
    <w:rsid w:val="003E26D7"/>
    <w:rsid w:val="003E7852"/>
    <w:rsid w:val="003F1A70"/>
    <w:rsid w:val="003F2543"/>
    <w:rsid w:val="00401C15"/>
    <w:rsid w:val="004050E3"/>
    <w:rsid w:val="004053AC"/>
    <w:rsid w:val="00411AB3"/>
    <w:rsid w:val="00423AAA"/>
    <w:rsid w:val="0042791A"/>
    <w:rsid w:val="00434997"/>
    <w:rsid w:val="0043639A"/>
    <w:rsid w:val="00436F6A"/>
    <w:rsid w:val="00441CF8"/>
    <w:rsid w:val="00443BBE"/>
    <w:rsid w:val="00446275"/>
    <w:rsid w:val="0045446C"/>
    <w:rsid w:val="00456FA9"/>
    <w:rsid w:val="004662A1"/>
    <w:rsid w:val="00466709"/>
    <w:rsid w:val="004708B5"/>
    <w:rsid w:val="004730E9"/>
    <w:rsid w:val="004863DD"/>
    <w:rsid w:val="004972AC"/>
    <w:rsid w:val="004A0560"/>
    <w:rsid w:val="004A0719"/>
    <w:rsid w:val="004B174E"/>
    <w:rsid w:val="004B75D4"/>
    <w:rsid w:val="004C1BD0"/>
    <w:rsid w:val="004C2951"/>
    <w:rsid w:val="004C5BC0"/>
    <w:rsid w:val="004C7AC3"/>
    <w:rsid w:val="004D28DA"/>
    <w:rsid w:val="004D2DDD"/>
    <w:rsid w:val="004D5ED0"/>
    <w:rsid w:val="004E30E5"/>
    <w:rsid w:val="004E3CB6"/>
    <w:rsid w:val="004E438F"/>
    <w:rsid w:val="004E7AF0"/>
    <w:rsid w:val="004F666B"/>
    <w:rsid w:val="004F6D04"/>
    <w:rsid w:val="004F7495"/>
    <w:rsid w:val="0050123B"/>
    <w:rsid w:val="00511009"/>
    <w:rsid w:val="00514522"/>
    <w:rsid w:val="0051515B"/>
    <w:rsid w:val="00517C5D"/>
    <w:rsid w:val="0052027E"/>
    <w:rsid w:val="00523FA1"/>
    <w:rsid w:val="00536171"/>
    <w:rsid w:val="005367BC"/>
    <w:rsid w:val="00537F16"/>
    <w:rsid w:val="00540210"/>
    <w:rsid w:val="005436E9"/>
    <w:rsid w:val="00546614"/>
    <w:rsid w:val="00551D0A"/>
    <w:rsid w:val="00552D6C"/>
    <w:rsid w:val="00554FE3"/>
    <w:rsid w:val="005567F2"/>
    <w:rsid w:val="0056282E"/>
    <w:rsid w:val="00566347"/>
    <w:rsid w:val="0056690D"/>
    <w:rsid w:val="00572E81"/>
    <w:rsid w:val="00577241"/>
    <w:rsid w:val="005825BF"/>
    <w:rsid w:val="00582E6C"/>
    <w:rsid w:val="005854A3"/>
    <w:rsid w:val="00593CD4"/>
    <w:rsid w:val="00597224"/>
    <w:rsid w:val="005A0F77"/>
    <w:rsid w:val="005A4CA5"/>
    <w:rsid w:val="005B3B2A"/>
    <w:rsid w:val="005B3F2D"/>
    <w:rsid w:val="005B4062"/>
    <w:rsid w:val="005B6155"/>
    <w:rsid w:val="005C1740"/>
    <w:rsid w:val="005C7E34"/>
    <w:rsid w:val="005D15A7"/>
    <w:rsid w:val="005D3435"/>
    <w:rsid w:val="005D5B0E"/>
    <w:rsid w:val="005E00D3"/>
    <w:rsid w:val="005E73E2"/>
    <w:rsid w:val="005F022E"/>
    <w:rsid w:val="00601784"/>
    <w:rsid w:val="006045E5"/>
    <w:rsid w:val="00605010"/>
    <w:rsid w:val="00605AD3"/>
    <w:rsid w:val="006076D5"/>
    <w:rsid w:val="0061034C"/>
    <w:rsid w:val="00611AED"/>
    <w:rsid w:val="00612A4E"/>
    <w:rsid w:val="0061734F"/>
    <w:rsid w:val="00622E06"/>
    <w:rsid w:val="006252E8"/>
    <w:rsid w:val="00625FE2"/>
    <w:rsid w:val="0063056D"/>
    <w:rsid w:val="00632EC8"/>
    <w:rsid w:val="00637E75"/>
    <w:rsid w:val="006644EA"/>
    <w:rsid w:val="00664C73"/>
    <w:rsid w:val="00665123"/>
    <w:rsid w:val="00670359"/>
    <w:rsid w:val="006736BF"/>
    <w:rsid w:val="00675AC3"/>
    <w:rsid w:val="00681031"/>
    <w:rsid w:val="006812F3"/>
    <w:rsid w:val="00683617"/>
    <w:rsid w:val="00684EE6"/>
    <w:rsid w:val="00685E3C"/>
    <w:rsid w:val="00687C0A"/>
    <w:rsid w:val="006A0914"/>
    <w:rsid w:val="006A1B04"/>
    <w:rsid w:val="006A41D6"/>
    <w:rsid w:val="006A50D7"/>
    <w:rsid w:val="006A64D8"/>
    <w:rsid w:val="006B0710"/>
    <w:rsid w:val="006B0E1A"/>
    <w:rsid w:val="006B2A5C"/>
    <w:rsid w:val="006B4714"/>
    <w:rsid w:val="006B6BA3"/>
    <w:rsid w:val="006C4DD5"/>
    <w:rsid w:val="006C7754"/>
    <w:rsid w:val="006D585E"/>
    <w:rsid w:val="006E2514"/>
    <w:rsid w:val="006E32AC"/>
    <w:rsid w:val="006E390D"/>
    <w:rsid w:val="006E4F12"/>
    <w:rsid w:val="006E78D6"/>
    <w:rsid w:val="006F0E3E"/>
    <w:rsid w:val="006F6394"/>
    <w:rsid w:val="006F6BF0"/>
    <w:rsid w:val="007005CA"/>
    <w:rsid w:val="007011CF"/>
    <w:rsid w:val="00707088"/>
    <w:rsid w:val="00707439"/>
    <w:rsid w:val="00707D3F"/>
    <w:rsid w:val="00710314"/>
    <w:rsid w:val="007118CE"/>
    <w:rsid w:val="00720E3D"/>
    <w:rsid w:val="00725929"/>
    <w:rsid w:val="00734AA8"/>
    <w:rsid w:val="00734EBB"/>
    <w:rsid w:val="007354EE"/>
    <w:rsid w:val="00740BFA"/>
    <w:rsid w:val="00743F19"/>
    <w:rsid w:val="00745904"/>
    <w:rsid w:val="00746904"/>
    <w:rsid w:val="00753315"/>
    <w:rsid w:val="00753877"/>
    <w:rsid w:val="007617ED"/>
    <w:rsid w:val="00762E43"/>
    <w:rsid w:val="00763919"/>
    <w:rsid w:val="00767924"/>
    <w:rsid w:val="00767968"/>
    <w:rsid w:val="007702DA"/>
    <w:rsid w:val="00771BDD"/>
    <w:rsid w:val="0077715F"/>
    <w:rsid w:val="00783ACC"/>
    <w:rsid w:val="007913F6"/>
    <w:rsid w:val="0079293B"/>
    <w:rsid w:val="007930AC"/>
    <w:rsid w:val="00793A60"/>
    <w:rsid w:val="00797F09"/>
    <w:rsid w:val="007A5227"/>
    <w:rsid w:val="007A5271"/>
    <w:rsid w:val="007B1BB0"/>
    <w:rsid w:val="007B43E3"/>
    <w:rsid w:val="007B4628"/>
    <w:rsid w:val="007B6CCF"/>
    <w:rsid w:val="007C2214"/>
    <w:rsid w:val="007C33BC"/>
    <w:rsid w:val="007D3BE3"/>
    <w:rsid w:val="007E1615"/>
    <w:rsid w:val="007E19FA"/>
    <w:rsid w:val="007E3A39"/>
    <w:rsid w:val="007F1D5A"/>
    <w:rsid w:val="007F2817"/>
    <w:rsid w:val="007F5810"/>
    <w:rsid w:val="007F5A37"/>
    <w:rsid w:val="00806D17"/>
    <w:rsid w:val="00807DCB"/>
    <w:rsid w:val="00813705"/>
    <w:rsid w:val="00813F7F"/>
    <w:rsid w:val="008152CD"/>
    <w:rsid w:val="008215EA"/>
    <w:rsid w:val="00823CDB"/>
    <w:rsid w:val="00824686"/>
    <w:rsid w:val="0082488E"/>
    <w:rsid w:val="00825322"/>
    <w:rsid w:val="00825750"/>
    <w:rsid w:val="00831509"/>
    <w:rsid w:val="0083281F"/>
    <w:rsid w:val="0083397B"/>
    <w:rsid w:val="008340BE"/>
    <w:rsid w:val="008368BC"/>
    <w:rsid w:val="008376DC"/>
    <w:rsid w:val="00837A92"/>
    <w:rsid w:val="00840424"/>
    <w:rsid w:val="008409E7"/>
    <w:rsid w:val="00840F8D"/>
    <w:rsid w:val="008423E7"/>
    <w:rsid w:val="008435CC"/>
    <w:rsid w:val="00845E5F"/>
    <w:rsid w:val="008470DD"/>
    <w:rsid w:val="00847317"/>
    <w:rsid w:val="00851E9D"/>
    <w:rsid w:val="008566F8"/>
    <w:rsid w:val="00867ED0"/>
    <w:rsid w:val="00872B66"/>
    <w:rsid w:val="00874687"/>
    <w:rsid w:val="008764B9"/>
    <w:rsid w:val="00884CB1"/>
    <w:rsid w:val="00887A6F"/>
    <w:rsid w:val="00887E15"/>
    <w:rsid w:val="00887E64"/>
    <w:rsid w:val="008A4B6C"/>
    <w:rsid w:val="008A5E40"/>
    <w:rsid w:val="008A618B"/>
    <w:rsid w:val="008B1DA2"/>
    <w:rsid w:val="008B5A15"/>
    <w:rsid w:val="008B67BF"/>
    <w:rsid w:val="008C31A7"/>
    <w:rsid w:val="008C369C"/>
    <w:rsid w:val="008D17E6"/>
    <w:rsid w:val="008D2605"/>
    <w:rsid w:val="008D7B67"/>
    <w:rsid w:val="008E04B4"/>
    <w:rsid w:val="008E1F5E"/>
    <w:rsid w:val="008E306A"/>
    <w:rsid w:val="008E3FD6"/>
    <w:rsid w:val="008F24C8"/>
    <w:rsid w:val="008F5E8F"/>
    <w:rsid w:val="008F610F"/>
    <w:rsid w:val="008F7E61"/>
    <w:rsid w:val="0090015D"/>
    <w:rsid w:val="00904AB3"/>
    <w:rsid w:val="00906FE0"/>
    <w:rsid w:val="00907048"/>
    <w:rsid w:val="009106EF"/>
    <w:rsid w:val="00916DB4"/>
    <w:rsid w:val="009321D1"/>
    <w:rsid w:val="00941B70"/>
    <w:rsid w:val="00942A2C"/>
    <w:rsid w:val="009437A2"/>
    <w:rsid w:val="00944956"/>
    <w:rsid w:val="009456CD"/>
    <w:rsid w:val="00947F52"/>
    <w:rsid w:val="00951519"/>
    <w:rsid w:val="00952307"/>
    <w:rsid w:val="009572AB"/>
    <w:rsid w:val="00957F57"/>
    <w:rsid w:val="009679D2"/>
    <w:rsid w:val="00970A4E"/>
    <w:rsid w:val="009806AA"/>
    <w:rsid w:val="009850BB"/>
    <w:rsid w:val="0098766C"/>
    <w:rsid w:val="00992511"/>
    <w:rsid w:val="0099500A"/>
    <w:rsid w:val="00996078"/>
    <w:rsid w:val="00996523"/>
    <w:rsid w:val="009A0D41"/>
    <w:rsid w:val="009A1003"/>
    <w:rsid w:val="009A135B"/>
    <w:rsid w:val="009A1D65"/>
    <w:rsid w:val="009A34EF"/>
    <w:rsid w:val="009A5D9F"/>
    <w:rsid w:val="009B25BD"/>
    <w:rsid w:val="009B2B98"/>
    <w:rsid w:val="009B6351"/>
    <w:rsid w:val="009B6642"/>
    <w:rsid w:val="009C06F8"/>
    <w:rsid w:val="009C7A4B"/>
    <w:rsid w:val="009C7BDA"/>
    <w:rsid w:val="009D12CE"/>
    <w:rsid w:val="009D37AC"/>
    <w:rsid w:val="009D59AF"/>
    <w:rsid w:val="009E07C3"/>
    <w:rsid w:val="009E1A6D"/>
    <w:rsid w:val="009E42C0"/>
    <w:rsid w:val="009E4539"/>
    <w:rsid w:val="00A14B6A"/>
    <w:rsid w:val="00A14F6D"/>
    <w:rsid w:val="00A20EF8"/>
    <w:rsid w:val="00A31245"/>
    <w:rsid w:val="00A3180D"/>
    <w:rsid w:val="00A35B8A"/>
    <w:rsid w:val="00A37CC2"/>
    <w:rsid w:val="00A41AB5"/>
    <w:rsid w:val="00A41E9C"/>
    <w:rsid w:val="00A43BBE"/>
    <w:rsid w:val="00A46247"/>
    <w:rsid w:val="00A47099"/>
    <w:rsid w:val="00A47D8B"/>
    <w:rsid w:val="00A507F5"/>
    <w:rsid w:val="00A52BBB"/>
    <w:rsid w:val="00A53F77"/>
    <w:rsid w:val="00A565BA"/>
    <w:rsid w:val="00A66890"/>
    <w:rsid w:val="00A70FA9"/>
    <w:rsid w:val="00A71CAF"/>
    <w:rsid w:val="00A77461"/>
    <w:rsid w:val="00A81291"/>
    <w:rsid w:val="00A819B1"/>
    <w:rsid w:val="00A81DE8"/>
    <w:rsid w:val="00A8572B"/>
    <w:rsid w:val="00A918D8"/>
    <w:rsid w:val="00A94E29"/>
    <w:rsid w:val="00A95807"/>
    <w:rsid w:val="00AA2D5B"/>
    <w:rsid w:val="00AA506B"/>
    <w:rsid w:val="00AA5D66"/>
    <w:rsid w:val="00AA6757"/>
    <w:rsid w:val="00AB4D09"/>
    <w:rsid w:val="00AB58CD"/>
    <w:rsid w:val="00AC2A54"/>
    <w:rsid w:val="00AC423F"/>
    <w:rsid w:val="00AD6871"/>
    <w:rsid w:val="00AE12B8"/>
    <w:rsid w:val="00AE4739"/>
    <w:rsid w:val="00AE6D66"/>
    <w:rsid w:val="00AF0C3B"/>
    <w:rsid w:val="00AF1255"/>
    <w:rsid w:val="00AF286B"/>
    <w:rsid w:val="00AF37E8"/>
    <w:rsid w:val="00B04221"/>
    <w:rsid w:val="00B072CB"/>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45D40"/>
    <w:rsid w:val="00B521EF"/>
    <w:rsid w:val="00B543F2"/>
    <w:rsid w:val="00B5441A"/>
    <w:rsid w:val="00B54A2E"/>
    <w:rsid w:val="00B5780F"/>
    <w:rsid w:val="00B603B9"/>
    <w:rsid w:val="00B61195"/>
    <w:rsid w:val="00B61A93"/>
    <w:rsid w:val="00B649D5"/>
    <w:rsid w:val="00B760DE"/>
    <w:rsid w:val="00B8233E"/>
    <w:rsid w:val="00B84146"/>
    <w:rsid w:val="00B94721"/>
    <w:rsid w:val="00B974A5"/>
    <w:rsid w:val="00BA5687"/>
    <w:rsid w:val="00BA780F"/>
    <w:rsid w:val="00BB1286"/>
    <w:rsid w:val="00BB493A"/>
    <w:rsid w:val="00BD2830"/>
    <w:rsid w:val="00BD55F5"/>
    <w:rsid w:val="00BE1636"/>
    <w:rsid w:val="00BE1BAF"/>
    <w:rsid w:val="00BE6EBB"/>
    <w:rsid w:val="00BF0DF0"/>
    <w:rsid w:val="00BF4602"/>
    <w:rsid w:val="00BF4B4A"/>
    <w:rsid w:val="00C0140E"/>
    <w:rsid w:val="00C11389"/>
    <w:rsid w:val="00C128B5"/>
    <w:rsid w:val="00C14C41"/>
    <w:rsid w:val="00C17B71"/>
    <w:rsid w:val="00C17BE0"/>
    <w:rsid w:val="00C2475E"/>
    <w:rsid w:val="00C24832"/>
    <w:rsid w:val="00C25B44"/>
    <w:rsid w:val="00C25CAA"/>
    <w:rsid w:val="00C30210"/>
    <w:rsid w:val="00C3160B"/>
    <w:rsid w:val="00C3563F"/>
    <w:rsid w:val="00C35911"/>
    <w:rsid w:val="00C4037C"/>
    <w:rsid w:val="00C44425"/>
    <w:rsid w:val="00C46584"/>
    <w:rsid w:val="00C52CD3"/>
    <w:rsid w:val="00C54B6B"/>
    <w:rsid w:val="00C56C77"/>
    <w:rsid w:val="00C57E39"/>
    <w:rsid w:val="00C61647"/>
    <w:rsid w:val="00C660C0"/>
    <w:rsid w:val="00C660F8"/>
    <w:rsid w:val="00C7575E"/>
    <w:rsid w:val="00C766B8"/>
    <w:rsid w:val="00C7746C"/>
    <w:rsid w:val="00C80B5F"/>
    <w:rsid w:val="00C80E7E"/>
    <w:rsid w:val="00C91F23"/>
    <w:rsid w:val="00C944B3"/>
    <w:rsid w:val="00C96C0C"/>
    <w:rsid w:val="00CA64B3"/>
    <w:rsid w:val="00CA7446"/>
    <w:rsid w:val="00CA7862"/>
    <w:rsid w:val="00CB3592"/>
    <w:rsid w:val="00CC2A76"/>
    <w:rsid w:val="00CC2C9F"/>
    <w:rsid w:val="00CC3E5F"/>
    <w:rsid w:val="00CC6F16"/>
    <w:rsid w:val="00CC7591"/>
    <w:rsid w:val="00CD290F"/>
    <w:rsid w:val="00CD5EF4"/>
    <w:rsid w:val="00CD737B"/>
    <w:rsid w:val="00CD78F9"/>
    <w:rsid w:val="00CE2FD1"/>
    <w:rsid w:val="00CE6A14"/>
    <w:rsid w:val="00CF0A00"/>
    <w:rsid w:val="00CF7EF5"/>
    <w:rsid w:val="00D01348"/>
    <w:rsid w:val="00D03B68"/>
    <w:rsid w:val="00D07C4F"/>
    <w:rsid w:val="00D110EB"/>
    <w:rsid w:val="00D12E93"/>
    <w:rsid w:val="00D1429A"/>
    <w:rsid w:val="00D15343"/>
    <w:rsid w:val="00D20AAF"/>
    <w:rsid w:val="00D30902"/>
    <w:rsid w:val="00D31913"/>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6AAB"/>
    <w:rsid w:val="00D8721E"/>
    <w:rsid w:val="00D87CBB"/>
    <w:rsid w:val="00DA4F31"/>
    <w:rsid w:val="00DA7863"/>
    <w:rsid w:val="00DB0612"/>
    <w:rsid w:val="00DB07D2"/>
    <w:rsid w:val="00DB24CC"/>
    <w:rsid w:val="00DB66D8"/>
    <w:rsid w:val="00DB7C3F"/>
    <w:rsid w:val="00DC42F1"/>
    <w:rsid w:val="00DC5998"/>
    <w:rsid w:val="00DC6870"/>
    <w:rsid w:val="00DC7D39"/>
    <w:rsid w:val="00DD340B"/>
    <w:rsid w:val="00DD79B8"/>
    <w:rsid w:val="00DE2B58"/>
    <w:rsid w:val="00DE70E0"/>
    <w:rsid w:val="00DF038E"/>
    <w:rsid w:val="00DF1333"/>
    <w:rsid w:val="00DF67C9"/>
    <w:rsid w:val="00E05F15"/>
    <w:rsid w:val="00E12008"/>
    <w:rsid w:val="00E148C8"/>
    <w:rsid w:val="00E23658"/>
    <w:rsid w:val="00E2479F"/>
    <w:rsid w:val="00E32EE4"/>
    <w:rsid w:val="00E363C7"/>
    <w:rsid w:val="00E436C4"/>
    <w:rsid w:val="00E439BA"/>
    <w:rsid w:val="00E456D6"/>
    <w:rsid w:val="00E52D58"/>
    <w:rsid w:val="00E6020A"/>
    <w:rsid w:val="00E65F1D"/>
    <w:rsid w:val="00E70B9D"/>
    <w:rsid w:val="00E70D89"/>
    <w:rsid w:val="00E73347"/>
    <w:rsid w:val="00E75BAA"/>
    <w:rsid w:val="00E76FC7"/>
    <w:rsid w:val="00E77E6D"/>
    <w:rsid w:val="00E77F2D"/>
    <w:rsid w:val="00E801E5"/>
    <w:rsid w:val="00E80F60"/>
    <w:rsid w:val="00E845A5"/>
    <w:rsid w:val="00E86351"/>
    <w:rsid w:val="00E91A1F"/>
    <w:rsid w:val="00E94D23"/>
    <w:rsid w:val="00EA36B4"/>
    <w:rsid w:val="00EA5FA8"/>
    <w:rsid w:val="00EB2EED"/>
    <w:rsid w:val="00EB4A9F"/>
    <w:rsid w:val="00EC5CEE"/>
    <w:rsid w:val="00ED12F4"/>
    <w:rsid w:val="00ED3AA4"/>
    <w:rsid w:val="00ED4523"/>
    <w:rsid w:val="00EE0333"/>
    <w:rsid w:val="00EE1618"/>
    <w:rsid w:val="00EE56D4"/>
    <w:rsid w:val="00EE7383"/>
    <w:rsid w:val="00EF3F9D"/>
    <w:rsid w:val="00EF415E"/>
    <w:rsid w:val="00F1489A"/>
    <w:rsid w:val="00F156D1"/>
    <w:rsid w:val="00F23221"/>
    <w:rsid w:val="00F23F99"/>
    <w:rsid w:val="00F24C87"/>
    <w:rsid w:val="00F260B6"/>
    <w:rsid w:val="00F27783"/>
    <w:rsid w:val="00F30846"/>
    <w:rsid w:val="00F30C12"/>
    <w:rsid w:val="00F322D4"/>
    <w:rsid w:val="00F35E84"/>
    <w:rsid w:val="00F36CF2"/>
    <w:rsid w:val="00F4100F"/>
    <w:rsid w:val="00F43EE5"/>
    <w:rsid w:val="00F44A82"/>
    <w:rsid w:val="00F47949"/>
    <w:rsid w:val="00F523A1"/>
    <w:rsid w:val="00F60854"/>
    <w:rsid w:val="00F61252"/>
    <w:rsid w:val="00F64451"/>
    <w:rsid w:val="00F653BD"/>
    <w:rsid w:val="00F7109C"/>
    <w:rsid w:val="00F80FDA"/>
    <w:rsid w:val="00F820E1"/>
    <w:rsid w:val="00F843F4"/>
    <w:rsid w:val="00F922F5"/>
    <w:rsid w:val="00FA2E6C"/>
    <w:rsid w:val="00FA4A60"/>
    <w:rsid w:val="00FA4A85"/>
    <w:rsid w:val="00FA5A76"/>
    <w:rsid w:val="00FB2214"/>
    <w:rsid w:val="00FB5719"/>
    <w:rsid w:val="00FC17E5"/>
    <w:rsid w:val="00FC3660"/>
    <w:rsid w:val="00FC4ADC"/>
    <w:rsid w:val="00FC4D5A"/>
    <w:rsid w:val="00FC51F0"/>
    <w:rsid w:val="00FC5660"/>
    <w:rsid w:val="00FD2094"/>
    <w:rsid w:val="00FD70AD"/>
    <w:rsid w:val="00FE0E26"/>
    <w:rsid w:val="00FE5B1C"/>
    <w:rsid w:val="00FE68DA"/>
    <w:rsid w:val="00FF176C"/>
    <w:rsid w:val="00FF1BE6"/>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uiPriority w:val="99"/>
    <w:qFormat/>
    <w:rsid w:val="00763919"/>
    <w:pPr>
      <w:spacing w:after="120"/>
      <w:jc w:val="both"/>
    </w:pPr>
    <w:rPr>
      <w:szCs w:val="20"/>
      <w:lang w:val="es-ES_tradnl"/>
    </w:rPr>
  </w:style>
  <w:style w:type="table" w:styleId="Tablaconcuadrcula">
    <w:name w:val="Table Grid"/>
    <w:basedOn w:val="Tablanormal"/>
    <w:rsid w:val="00EE56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339552910">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odelco.com/prontus_codelco/site/artic/20110719/mmedia/multimedia_video_120110719102746.mp4"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www.codelco.com/portal-de-compras/prontus_codelco/2016-03-31/193236.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dnegocios@ccs.cl" TargetMode="External"/><Relationship Id="rId5" Type="http://schemas.openxmlformats.org/officeDocument/2006/relationships/webSettings" Target="webSettings.xml"/><Relationship Id="rId15" Type="http://schemas.openxmlformats.org/officeDocument/2006/relationships/hyperlink" Target="mailto:precalifica4@codelco.cl" TargetMode="External"/><Relationship Id="rId10" Type="http://schemas.openxmlformats.org/officeDocument/2006/relationships/hyperlink" Target="http://www.rednegociosccs.cl/"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rednegociosccs.cl/" TargetMode="External"/><Relationship Id="rId14" Type="http://schemas.openxmlformats.org/officeDocument/2006/relationships/hyperlink" Target="mailto:portalcompras@codelco.cl%2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991E4B9B2822644E997EAD79E4A6A381" ma:contentTypeVersion="6" ma:contentTypeDescription="Crear nuevo documento." ma:contentTypeScope="" ma:versionID="2f879bea4dd31b2a13f4850969075a0a">
  <xsd:schema xmlns:xsd="http://www.w3.org/2001/XMLSchema" xmlns:xs="http://www.w3.org/2001/XMLSchema" xmlns:p="http://schemas.microsoft.com/office/2006/metadata/properties" xmlns:ns2="2d20f0f5-6722-4a4e-8152-0eedabd5ca78" xmlns:ns3="258b6d7f-1305-4a57-8ce3-4004401e7d08" targetNamespace="http://schemas.microsoft.com/office/2006/metadata/properties" ma:root="true" ma:fieldsID="22c5aa5e3a300fbdc03b8597f111e233" ns2:_="" ns3:_="">
    <xsd:import namespace="2d20f0f5-6722-4a4e-8152-0eedabd5ca78"/>
    <xsd:import namespace="258b6d7f-1305-4a57-8ce3-4004401e7d0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0f0f5-6722-4a4e-8152-0eedabd5c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8b6d7f-1305-4a57-8ce3-4004401e7d08"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834C48-6FB5-4A97-998F-2A97CE57FE52}">
  <ds:schemaRefs>
    <ds:schemaRef ds:uri="http://schemas.openxmlformats.org/officeDocument/2006/bibliography"/>
  </ds:schemaRefs>
</ds:datastoreItem>
</file>

<file path=customXml/itemProps2.xml><?xml version="1.0" encoding="utf-8"?>
<ds:datastoreItem xmlns:ds="http://schemas.openxmlformats.org/officeDocument/2006/customXml" ds:itemID="{D3781D6D-2F32-40BD-89F6-B79CD56BE39D}"/>
</file>

<file path=customXml/itemProps3.xml><?xml version="1.0" encoding="utf-8"?>
<ds:datastoreItem xmlns:ds="http://schemas.openxmlformats.org/officeDocument/2006/customXml" ds:itemID="{72C78237-4169-488A-BF88-59BB62733A5C}"/>
</file>

<file path=customXml/itemProps4.xml><?xml version="1.0" encoding="utf-8"?>
<ds:datastoreItem xmlns:ds="http://schemas.openxmlformats.org/officeDocument/2006/customXml" ds:itemID="{416D079B-E20A-42D1-97FD-D6AD9EAC94F8}"/>
</file>

<file path=docProps/app.xml><?xml version="1.0" encoding="utf-8"?>
<Properties xmlns="http://schemas.openxmlformats.org/officeDocument/2006/extended-properties" xmlns:vt="http://schemas.openxmlformats.org/officeDocument/2006/docPropsVTypes">
  <Template>Normal.dotm</Template>
  <TotalTime>6</TotalTime>
  <Pages>10</Pages>
  <Words>2595</Words>
  <Characters>14277</Characters>
  <Application>Microsoft Office Word</Application>
  <DocSecurity>0</DocSecurity>
  <Lines>118</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16839</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Lobo Guzman Pablo (Codelco-VP)</cp:lastModifiedBy>
  <cp:revision>2</cp:revision>
  <cp:lastPrinted>2020-01-28T14:46:00Z</cp:lastPrinted>
  <dcterms:created xsi:type="dcterms:W3CDTF">2020-06-30T19:23:00Z</dcterms:created>
  <dcterms:modified xsi:type="dcterms:W3CDTF">2020-06-30T19:23:00Z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0x010100991E4B9B2822644E997EAD79E4A6A381</vt:lpwstr>
  </property>
</Properties>
</file>